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0F8" w:rsidRPr="00897F66" w:rsidRDefault="009A50F8" w:rsidP="009A50F8">
      <w:pPr>
        <w:rPr>
          <w:rFonts w:cs="Times New Roman"/>
          <w:b/>
        </w:rPr>
      </w:pPr>
      <w:r w:rsidRPr="00897F66">
        <w:rPr>
          <w:rFonts w:cs="Times New Roman"/>
          <w:b/>
        </w:rPr>
        <w:t xml:space="preserve">РАССМОТРЕНО                                                                                </w:t>
      </w:r>
    </w:p>
    <w:p w:rsidR="009A50F8" w:rsidRPr="00897F66" w:rsidRDefault="009A50F8" w:rsidP="009A50F8">
      <w:pPr>
        <w:rPr>
          <w:rFonts w:cs="Times New Roman"/>
        </w:rPr>
      </w:pPr>
      <w:r w:rsidRPr="00897F66">
        <w:rPr>
          <w:rFonts w:cs="Times New Roman"/>
        </w:rPr>
        <w:t>На  заседании  МК</w:t>
      </w:r>
    </w:p>
    <w:p w:rsidR="009A50F8" w:rsidRPr="00897F66" w:rsidRDefault="009A50F8" w:rsidP="009A50F8">
      <w:pPr>
        <w:rPr>
          <w:rFonts w:cs="Times New Roman"/>
        </w:rPr>
      </w:pPr>
      <w:r w:rsidRPr="00897F66">
        <w:rPr>
          <w:rFonts w:cs="Times New Roman"/>
        </w:rPr>
        <w:t xml:space="preserve">общепрофессионального, общего гуманитарного, </w:t>
      </w:r>
    </w:p>
    <w:p w:rsidR="009A50F8" w:rsidRPr="00897F66" w:rsidRDefault="009A50F8" w:rsidP="009A50F8">
      <w:pPr>
        <w:rPr>
          <w:rFonts w:cs="Times New Roman"/>
        </w:rPr>
      </w:pPr>
      <w:r w:rsidRPr="00897F66">
        <w:rPr>
          <w:rFonts w:cs="Times New Roman"/>
        </w:rPr>
        <w:t xml:space="preserve">социально-экономического, естественно- научного, </w:t>
      </w:r>
    </w:p>
    <w:p w:rsidR="009A50F8" w:rsidRPr="00897F66" w:rsidRDefault="009A50F8" w:rsidP="009A50F8">
      <w:pPr>
        <w:rPr>
          <w:rFonts w:cs="Times New Roman"/>
        </w:rPr>
      </w:pPr>
      <w:r w:rsidRPr="00897F66">
        <w:rPr>
          <w:rFonts w:cs="Times New Roman"/>
        </w:rPr>
        <w:t>математического цикла</w:t>
      </w:r>
    </w:p>
    <w:p w:rsidR="009A50F8" w:rsidRPr="00897F66" w:rsidRDefault="00961BC5" w:rsidP="009A50F8">
      <w:pPr>
        <w:rPr>
          <w:rFonts w:cs="Times New Roman"/>
        </w:rPr>
      </w:pPr>
      <w:r>
        <w:rPr>
          <w:rFonts w:cs="Times New Roman"/>
        </w:rPr>
        <w:t xml:space="preserve">Протокол №1 от </w:t>
      </w:r>
      <w:r w:rsidR="000C3B53">
        <w:rPr>
          <w:rFonts w:cs="Times New Roman"/>
        </w:rPr>
        <w:t>30.08.2023</w:t>
      </w:r>
      <w:r w:rsidR="009A50F8" w:rsidRPr="00897F66">
        <w:rPr>
          <w:rFonts w:cs="Times New Roman"/>
        </w:rPr>
        <w:t xml:space="preserve"> г.                                                      </w:t>
      </w:r>
    </w:p>
    <w:p w:rsidR="00FC30D5" w:rsidRDefault="009A50F8" w:rsidP="009A50F8">
      <w:r w:rsidRPr="00897F66">
        <w:rPr>
          <w:rFonts w:cs="Times New Roman"/>
        </w:rPr>
        <w:t xml:space="preserve">Председатель _______Т.Н. Еграшкина                                      </w:t>
      </w:r>
    </w:p>
    <w:p w:rsidR="002006BC" w:rsidRPr="00B41133" w:rsidRDefault="002006BC" w:rsidP="002006BC">
      <w:bookmarkStart w:id="0" w:name="_GoBack"/>
      <w:bookmarkEnd w:id="0"/>
    </w:p>
    <w:p w:rsidR="002006BC" w:rsidRPr="00B41133" w:rsidRDefault="002006BC" w:rsidP="002006BC"/>
    <w:p w:rsidR="002006BC" w:rsidRPr="00B41133" w:rsidRDefault="002006BC" w:rsidP="002006BC"/>
    <w:p w:rsidR="009072BC" w:rsidRPr="007E78F7" w:rsidRDefault="009072BC" w:rsidP="009072BC">
      <w:pPr>
        <w:jc w:val="center"/>
        <w:rPr>
          <w:b/>
          <w:i/>
          <w:sz w:val="36"/>
          <w:szCs w:val="36"/>
        </w:rPr>
      </w:pPr>
      <w:r w:rsidRPr="007E78F7">
        <w:rPr>
          <w:b/>
          <w:i/>
          <w:sz w:val="36"/>
          <w:szCs w:val="36"/>
        </w:rPr>
        <w:t>МЕТОДИЧЕСКИЕ УКАЗАНИЯ</w:t>
      </w:r>
    </w:p>
    <w:p w:rsidR="009072BC" w:rsidRDefault="009072BC" w:rsidP="009072BC">
      <w:pPr>
        <w:jc w:val="center"/>
        <w:rPr>
          <w:b/>
          <w:i/>
          <w:sz w:val="36"/>
          <w:szCs w:val="36"/>
        </w:rPr>
      </w:pPr>
      <w:r w:rsidRPr="007E78F7">
        <w:rPr>
          <w:b/>
          <w:i/>
          <w:sz w:val="36"/>
          <w:szCs w:val="36"/>
        </w:rPr>
        <w:t>к выполнению контрольной работы</w:t>
      </w:r>
    </w:p>
    <w:p w:rsidR="00F72E72" w:rsidRPr="002006BC" w:rsidRDefault="00F72E72" w:rsidP="00F72E72">
      <w:pPr>
        <w:rPr>
          <w:b/>
          <w:sz w:val="28"/>
          <w:szCs w:val="28"/>
        </w:rPr>
      </w:pPr>
      <w:r w:rsidRPr="002006BC">
        <w:rPr>
          <w:b/>
          <w:sz w:val="28"/>
          <w:szCs w:val="28"/>
        </w:rPr>
        <w:t>МДК</w:t>
      </w:r>
      <w:r>
        <w:rPr>
          <w:b/>
          <w:sz w:val="28"/>
          <w:szCs w:val="28"/>
        </w:rPr>
        <w:t xml:space="preserve"> 03.01 Управление структурным </w:t>
      </w:r>
      <w:r w:rsidRPr="002006BC">
        <w:rPr>
          <w:b/>
          <w:sz w:val="28"/>
          <w:szCs w:val="28"/>
        </w:rPr>
        <w:t>подразделением организации</w:t>
      </w:r>
    </w:p>
    <w:p w:rsidR="00F72E72" w:rsidRDefault="00F72E72" w:rsidP="00F72E72">
      <w:pPr>
        <w:jc w:val="center"/>
        <w:rPr>
          <w:b/>
          <w:sz w:val="28"/>
          <w:szCs w:val="28"/>
        </w:rPr>
      </w:pPr>
    </w:p>
    <w:p w:rsidR="009072BC" w:rsidRDefault="00D0777C" w:rsidP="009072BC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 </w:t>
      </w:r>
      <w:r w:rsidR="009072BC">
        <w:rPr>
          <w:sz w:val="28"/>
          <w:szCs w:val="28"/>
        </w:rPr>
        <w:t>заочного отделения</w:t>
      </w:r>
    </w:p>
    <w:p w:rsidR="002006BC" w:rsidRPr="00F72E72" w:rsidRDefault="009072BC" w:rsidP="00F72E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специальности </w:t>
      </w:r>
      <w:r w:rsidR="00021200">
        <w:rPr>
          <w:sz w:val="28"/>
          <w:szCs w:val="28"/>
        </w:rPr>
        <w:t>38.02.05</w:t>
      </w:r>
      <w:r w:rsidR="00F72E72">
        <w:rPr>
          <w:sz w:val="28"/>
          <w:szCs w:val="28"/>
        </w:rPr>
        <w:t xml:space="preserve"> </w:t>
      </w:r>
      <w:r w:rsidR="00D0777C">
        <w:rPr>
          <w:sz w:val="28"/>
          <w:szCs w:val="28"/>
        </w:rPr>
        <w:t xml:space="preserve">Товароведение и экспертиза </w:t>
      </w:r>
      <w:r>
        <w:rPr>
          <w:sz w:val="28"/>
          <w:szCs w:val="28"/>
        </w:rPr>
        <w:t>к</w:t>
      </w:r>
      <w:r w:rsidR="00F72E72">
        <w:rPr>
          <w:sz w:val="28"/>
          <w:szCs w:val="28"/>
        </w:rPr>
        <w:t>ачества потребительских товаров</w:t>
      </w:r>
    </w:p>
    <w:p w:rsidR="002006BC" w:rsidRPr="006E385A" w:rsidRDefault="002006BC" w:rsidP="002006BC">
      <w:pPr>
        <w:jc w:val="center"/>
        <w:rPr>
          <w:b/>
          <w:sz w:val="28"/>
          <w:szCs w:val="28"/>
        </w:rPr>
      </w:pPr>
    </w:p>
    <w:p w:rsidR="002006BC" w:rsidRPr="00B41133" w:rsidRDefault="002006BC" w:rsidP="002006BC">
      <w:pPr>
        <w:jc w:val="center"/>
        <w:rPr>
          <w:b/>
          <w:sz w:val="32"/>
          <w:szCs w:val="32"/>
        </w:rPr>
      </w:pPr>
    </w:p>
    <w:p w:rsidR="002006BC" w:rsidRPr="00B41133" w:rsidRDefault="002006BC" w:rsidP="002006BC">
      <w:pPr>
        <w:jc w:val="center"/>
        <w:rPr>
          <w:b/>
          <w:sz w:val="32"/>
          <w:szCs w:val="32"/>
        </w:rPr>
      </w:pPr>
    </w:p>
    <w:p w:rsidR="002006BC" w:rsidRDefault="002006BC" w:rsidP="002006BC">
      <w:pPr>
        <w:jc w:val="center"/>
      </w:pPr>
    </w:p>
    <w:p w:rsidR="002006BC" w:rsidRDefault="002006BC" w:rsidP="002006BC">
      <w:pPr>
        <w:jc w:val="center"/>
      </w:pPr>
    </w:p>
    <w:p w:rsidR="002006BC" w:rsidRDefault="002006BC" w:rsidP="002006BC">
      <w:pPr>
        <w:jc w:val="right"/>
      </w:pPr>
      <w:r>
        <w:t>.</w:t>
      </w:r>
    </w:p>
    <w:p w:rsidR="00F72E72" w:rsidRDefault="0078585E" w:rsidP="00F72E72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Составила преподаватель</w:t>
      </w:r>
      <w:r w:rsidR="00F72E72">
        <w:rPr>
          <w:sz w:val="28"/>
          <w:szCs w:val="28"/>
        </w:rPr>
        <w:t xml:space="preserve"> </w:t>
      </w:r>
      <w:r w:rsidR="00F72E72" w:rsidRPr="00F72E72">
        <w:rPr>
          <w:sz w:val="28"/>
          <w:szCs w:val="28"/>
        </w:rPr>
        <w:t>Т.Н. Еграшкина</w:t>
      </w:r>
    </w:p>
    <w:p w:rsidR="00F72E72" w:rsidRDefault="00F72E72" w:rsidP="00F72E72">
      <w:pPr>
        <w:jc w:val="right"/>
      </w:pPr>
    </w:p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F72E72" w:rsidRDefault="00F72E72" w:rsidP="00F72E72"/>
    <w:p w:rsidR="00021200" w:rsidRDefault="00F72E72" w:rsidP="00FC30D5">
      <w:pPr>
        <w:jc w:val="center"/>
        <w:rPr>
          <w:sz w:val="28"/>
          <w:szCs w:val="28"/>
        </w:rPr>
      </w:pPr>
      <w:r>
        <w:rPr>
          <w:sz w:val="28"/>
          <w:szCs w:val="28"/>
        </w:rPr>
        <w:t>Ульяновск</w:t>
      </w:r>
    </w:p>
    <w:p w:rsidR="009072BC" w:rsidRPr="009072BC" w:rsidRDefault="009072BC" w:rsidP="007D6C99">
      <w:pPr>
        <w:jc w:val="center"/>
        <w:rPr>
          <w:b/>
          <w:i/>
        </w:rPr>
      </w:pPr>
      <w:r w:rsidRPr="009072BC">
        <w:rPr>
          <w:b/>
          <w:i/>
        </w:rPr>
        <w:lastRenderedPageBreak/>
        <w:t>МЕТОДИЧЕСКИЕ УКАЗАНИЯ</w:t>
      </w:r>
    </w:p>
    <w:p w:rsidR="009072BC" w:rsidRPr="009072BC" w:rsidRDefault="009072BC" w:rsidP="009072BC">
      <w:pPr>
        <w:jc w:val="center"/>
        <w:rPr>
          <w:b/>
          <w:i/>
        </w:rPr>
      </w:pPr>
      <w:r w:rsidRPr="009072BC">
        <w:rPr>
          <w:b/>
          <w:i/>
        </w:rPr>
        <w:t>к выполнению контрольной работы</w:t>
      </w:r>
    </w:p>
    <w:p w:rsidR="009072BC" w:rsidRPr="009072BC" w:rsidRDefault="009072BC" w:rsidP="009072BC">
      <w:pPr>
        <w:keepNext/>
        <w:jc w:val="center"/>
      </w:pPr>
      <w:r w:rsidRPr="009072BC">
        <w:t xml:space="preserve">для </w:t>
      </w:r>
      <w:r w:rsidR="0078585E" w:rsidRPr="009072BC">
        <w:t>студентов специальности заочного</w:t>
      </w:r>
      <w:r w:rsidRPr="009072BC">
        <w:t xml:space="preserve"> отделения</w:t>
      </w:r>
    </w:p>
    <w:p w:rsidR="009072BC" w:rsidRPr="009072BC" w:rsidRDefault="009072BC" w:rsidP="009072BC">
      <w:pPr>
        <w:jc w:val="center"/>
      </w:pPr>
      <w:r w:rsidRPr="009072BC">
        <w:t xml:space="preserve">специальности </w:t>
      </w:r>
      <w:r w:rsidR="00021200">
        <w:t>38.02.05</w:t>
      </w:r>
      <w:r>
        <w:t xml:space="preserve"> </w:t>
      </w:r>
      <w:r w:rsidR="0078585E" w:rsidRPr="009072BC">
        <w:t>Товароведение и</w:t>
      </w:r>
      <w:r w:rsidRPr="009072BC">
        <w:t xml:space="preserve"> </w:t>
      </w:r>
      <w:r w:rsidR="0078585E" w:rsidRPr="009072BC">
        <w:t>экспертиза качества</w:t>
      </w:r>
      <w:r w:rsidR="00F72E72">
        <w:t xml:space="preserve"> потребительских товаров</w:t>
      </w:r>
    </w:p>
    <w:p w:rsidR="009072BC" w:rsidRPr="009072BC" w:rsidRDefault="009072BC" w:rsidP="009072BC">
      <w:pPr>
        <w:jc w:val="center"/>
        <w:rPr>
          <w:b/>
        </w:rPr>
      </w:pPr>
      <w:r w:rsidRPr="009072BC">
        <w:rPr>
          <w:b/>
        </w:rPr>
        <w:t>МДК</w:t>
      </w:r>
      <w:r w:rsidR="00D0777C">
        <w:rPr>
          <w:b/>
        </w:rPr>
        <w:t xml:space="preserve"> 03.01. Управление структурным </w:t>
      </w:r>
      <w:r w:rsidRPr="009072BC">
        <w:rPr>
          <w:b/>
        </w:rPr>
        <w:t>подразделением организации</w:t>
      </w:r>
    </w:p>
    <w:p w:rsidR="009072BC" w:rsidRPr="009072BC" w:rsidRDefault="009072BC" w:rsidP="009072BC">
      <w:pPr>
        <w:jc w:val="center"/>
      </w:pPr>
    </w:p>
    <w:p w:rsidR="009072BC" w:rsidRPr="00F61012" w:rsidRDefault="009072BC" w:rsidP="009072BC">
      <w:r w:rsidRPr="00F61012">
        <w:t>Перед тем как выполнить контрольную работу следуе</w:t>
      </w:r>
      <w:r>
        <w:t xml:space="preserve">т внимательно изучить программу </w:t>
      </w:r>
      <w:r w:rsidRPr="00F61012">
        <w:t>дисциплины «</w:t>
      </w:r>
      <w:r w:rsidRPr="009072BC">
        <w:t xml:space="preserve">Управление </w:t>
      </w:r>
      <w:r w:rsidR="0078585E" w:rsidRPr="009072BC">
        <w:t>структурным подразделением</w:t>
      </w:r>
      <w:r w:rsidRPr="009072BC">
        <w:t xml:space="preserve"> </w:t>
      </w:r>
      <w:r w:rsidR="0078585E" w:rsidRPr="009072BC">
        <w:t>организации»</w:t>
      </w:r>
      <w:r w:rsidR="0078585E">
        <w:t xml:space="preserve"> используя</w:t>
      </w:r>
      <w:r w:rsidRPr="00F61012">
        <w:t xml:space="preserve"> учебники. </w:t>
      </w:r>
    </w:p>
    <w:p w:rsidR="009072BC" w:rsidRPr="00F61012" w:rsidRDefault="009072BC" w:rsidP="009072BC">
      <w:pPr>
        <w:jc w:val="both"/>
      </w:pPr>
      <w:r w:rsidRPr="00F61012">
        <w:tab/>
        <w:t xml:space="preserve">Контрольная </w:t>
      </w:r>
      <w:r w:rsidR="0078585E" w:rsidRPr="00F61012">
        <w:t>работа должна</w:t>
      </w:r>
      <w:r w:rsidRPr="00F61012">
        <w:t xml:space="preserve"> быть выполнена в установленные сроки, написана грамотно, разборчиво, без сокращения слов и одним цветом чернил (пасты).</w:t>
      </w:r>
    </w:p>
    <w:p w:rsidR="009072BC" w:rsidRPr="00F61012" w:rsidRDefault="009072BC" w:rsidP="009072BC">
      <w:pPr>
        <w:jc w:val="both"/>
      </w:pPr>
      <w:r w:rsidRPr="00F61012">
        <w:tab/>
        <w:t xml:space="preserve">Контрольная работа оформляется в тетради в клетку объемом 18 листов, на обложке которой указываются данные: фамилия, имя, отчество студента, номер группы, название дисциплины, вариант контрольной работы, домашний адрес, место работы. Для замечаний преподавателя с правой стороны листа тетради оставляются поля размером </w:t>
      </w:r>
      <w:smartTag w:uri="urn:schemas-microsoft-com:office:smarttags" w:element="metricconverter">
        <w:smartTagPr>
          <w:attr w:name="ProductID" w:val="4 см"/>
        </w:smartTagPr>
        <w:r w:rsidRPr="00F61012">
          <w:t>4 см</w:t>
        </w:r>
      </w:smartTag>
      <w:r w:rsidRPr="00F61012">
        <w:t>.</w:t>
      </w:r>
    </w:p>
    <w:p w:rsidR="009072BC" w:rsidRPr="00F61012" w:rsidRDefault="009072BC" w:rsidP="009072BC">
      <w:pPr>
        <w:ind w:firstLine="708"/>
        <w:jc w:val="both"/>
      </w:pPr>
      <w:r w:rsidRPr="00F61012">
        <w:t xml:space="preserve"> В начале работы указывается номер варианта, в скобках перечисляются все номера вопросов контрольной работы. Контрольная работа, выполненная не по своему варианту, не зачитывается. </w:t>
      </w:r>
    </w:p>
    <w:p w:rsidR="009072BC" w:rsidRPr="00F61012" w:rsidRDefault="009072BC" w:rsidP="009072BC">
      <w:pPr>
        <w:ind w:firstLine="708"/>
        <w:jc w:val="both"/>
      </w:pPr>
      <w:r w:rsidRPr="00F61012">
        <w:t xml:space="preserve">Ответы на вопросы целесообразно оформлять в форме схем, таблиц, должны носить аналитический характер, сопровождаться примерами из практики конкретного предприятия общественного питания. Каждый новый вопрос и ответ на него начинается с новой страницы. Ответы должны быть конкретными и раскрывать поставленные вопросы, их существо, в ответах следует показывать умение излагать свои мысли, сообщать факты, делать выводы по результатам решения задач. Не разрешается менять порядок изложения вопросов. </w:t>
      </w:r>
    </w:p>
    <w:p w:rsidR="009072BC" w:rsidRPr="00F61012" w:rsidRDefault="009072BC" w:rsidP="009072BC">
      <w:pPr>
        <w:ind w:firstLine="708"/>
        <w:jc w:val="both"/>
      </w:pPr>
      <w:r w:rsidRPr="00F61012">
        <w:t>В конце работы на отдельной странице указывается перечень использованной литературы, порядок оформления которой должен отвечать установленным требованиям, ставится дата выполнения работы и личная подпись студента. В тетради необходимо оставить чистую страницу для рецензии преподавателя.</w:t>
      </w:r>
    </w:p>
    <w:p w:rsidR="009072BC" w:rsidRPr="00F61012" w:rsidRDefault="009072BC" w:rsidP="009072BC">
      <w:pPr>
        <w:ind w:firstLine="708"/>
        <w:jc w:val="both"/>
      </w:pPr>
      <w:r w:rsidRPr="00F61012">
        <w:t xml:space="preserve">Выполненная контрольная работа сдается в учебное заведение на рецензирование в соответствии с учебным графиком. Студенты, получившие работу после проверки должны внимательно ознакомиться с рецензией с учетом замечаний и рекомендаций преподавателя доработать отдельные вопросы. Незачтенная работа выполняется студентом повторно с учетом рекомендаций и сдается в учебное заведение вместе с незачтенной работой на проверку преподавателя. Зачтенная и доработанная контрольная работа предъявляется преподавателю при сдаче экзамена. В противном случае студенты к экзамену не допускаются. </w:t>
      </w:r>
    </w:p>
    <w:p w:rsidR="009072BC" w:rsidRDefault="009072BC" w:rsidP="009072BC">
      <w:pPr>
        <w:jc w:val="center"/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9072BC" w:rsidRDefault="009072BC" w:rsidP="009072BC">
      <w:pPr>
        <w:ind w:firstLine="708"/>
        <w:jc w:val="center"/>
        <w:rPr>
          <w:i/>
        </w:rPr>
      </w:pPr>
    </w:p>
    <w:p w:rsidR="00FC30D5" w:rsidRDefault="00FC30D5" w:rsidP="009072BC">
      <w:pPr>
        <w:ind w:firstLine="708"/>
        <w:jc w:val="center"/>
        <w:rPr>
          <w:i/>
        </w:rPr>
      </w:pPr>
    </w:p>
    <w:p w:rsidR="009072BC" w:rsidRPr="009A13F7" w:rsidRDefault="009072BC" w:rsidP="009072BC">
      <w:pPr>
        <w:ind w:firstLine="708"/>
        <w:jc w:val="center"/>
        <w:rPr>
          <w:i/>
        </w:rPr>
      </w:pPr>
      <w:r w:rsidRPr="009A13F7">
        <w:rPr>
          <w:i/>
        </w:rPr>
        <w:t>ВЫБОР ВАРИАНТА КОНТРОЛЬНОЙ РАБОТЫ</w:t>
      </w:r>
    </w:p>
    <w:p w:rsidR="009072BC" w:rsidRPr="009A13F7" w:rsidRDefault="009072BC" w:rsidP="009072BC">
      <w:r w:rsidRPr="009A13F7">
        <w:t>Вариант контро</w:t>
      </w:r>
      <w:r>
        <w:t>льной работы включает в себя  два</w:t>
      </w:r>
      <w:r w:rsidRPr="009A13F7">
        <w:t xml:space="preserve">  задания</w:t>
      </w:r>
      <w:r w:rsidR="00497769">
        <w:t>,</w:t>
      </w:r>
      <w:r w:rsidRPr="009A13F7">
        <w:t xml:space="preserve">  которые определяются по таблице.</w:t>
      </w:r>
    </w:p>
    <w:p w:rsidR="009072BC" w:rsidRPr="009A13F7" w:rsidRDefault="009072BC" w:rsidP="009072BC">
      <w:r>
        <w:t xml:space="preserve">1- </w:t>
      </w:r>
      <w:r w:rsidR="00D12110">
        <w:t>теоретическо</w:t>
      </w:r>
      <w:r w:rsidRPr="009A13F7">
        <w:t xml:space="preserve">е </w:t>
      </w:r>
      <w:r w:rsidR="00D12110">
        <w:t>задание</w:t>
      </w:r>
      <w:r w:rsidR="00D12110" w:rsidRPr="009A13F7">
        <w:t xml:space="preserve"> </w:t>
      </w:r>
    </w:p>
    <w:p w:rsidR="009072BC" w:rsidRDefault="00D12110" w:rsidP="009072BC">
      <w:r>
        <w:t>2</w:t>
      </w:r>
      <w:r w:rsidR="009072BC" w:rsidRPr="009A13F7">
        <w:t xml:space="preserve">  – практическое задание  содержит ситуационные задачи по менеджменту, задачи по эко</w:t>
      </w:r>
      <w:r>
        <w:t>номике. Решение  задачи в контрольной работе оформляется полностью. В конце  пишется вывод или анализ  задачи.</w:t>
      </w:r>
    </w:p>
    <w:p w:rsidR="009072BC" w:rsidRDefault="009072BC" w:rsidP="009072BC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2268"/>
        <w:gridCol w:w="2410"/>
      </w:tblGrid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Порядковый номер по списку  группы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 xml:space="preserve">№ </w:t>
            </w:r>
          </w:p>
          <w:p w:rsidR="009072BC" w:rsidRDefault="009072BC" w:rsidP="00543A35">
            <w:pPr>
              <w:jc w:val="center"/>
            </w:pPr>
            <w:r>
              <w:t>варианта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Порядковый номер по списку  группы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 xml:space="preserve">№ </w:t>
            </w:r>
          </w:p>
          <w:p w:rsidR="009072BC" w:rsidRDefault="009072BC" w:rsidP="00543A35">
            <w:pPr>
              <w:jc w:val="center"/>
            </w:pPr>
            <w:r>
              <w:t>варианта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15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16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30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17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29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13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18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28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12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19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27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20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26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21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25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9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22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24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23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23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22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21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26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20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27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19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28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18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17</w:t>
            </w:r>
          </w:p>
        </w:tc>
      </w:tr>
      <w:tr w:rsidR="009072BC" w:rsidTr="00543A35">
        <w:tc>
          <w:tcPr>
            <w:tcW w:w="2376" w:type="dxa"/>
          </w:tcPr>
          <w:p w:rsidR="009072BC" w:rsidRDefault="009072BC" w:rsidP="00543A35">
            <w:pPr>
              <w:jc w:val="center"/>
            </w:pPr>
            <w:r>
              <w:t>15</w:t>
            </w:r>
          </w:p>
        </w:tc>
        <w:tc>
          <w:tcPr>
            <w:tcW w:w="1418" w:type="dxa"/>
          </w:tcPr>
          <w:p w:rsidR="009072BC" w:rsidRDefault="009072BC" w:rsidP="00543A35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9072BC" w:rsidRDefault="009072BC" w:rsidP="00543A35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:rsidR="009072BC" w:rsidRDefault="009072BC" w:rsidP="00543A35">
            <w:pPr>
              <w:jc w:val="center"/>
            </w:pPr>
            <w:r>
              <w:t>16</w:t>
            </w:r>
          </w:p>
        </w:tc>
      </w:tr>
    </w:tbl>
    <w:p w:rsidR="009072BC" w:rsidRDefault="009072BC"/>
    <w:p w:rsidR="009072BC" w:rsidRDefault="009072BC"/>
    <w:p w:rsidR="009072BC" w:rsidRDefault="009072BC"/>
    <w:p w:rsidR="009072BC" w:rsidRDefault="009072BC"/>
    <w:p w:rsidR="009072BC" w:rsidRDefault="009072BC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D12110" w:rsidRDefault="00D12110"/>
    <w:p w:rsidR="009072BC" w:rsidRDefault="009072BC"/>
    <w:p w:rsidR="009072BC" w:rsidRDefault="009072BC"/>
    <w:p w:rsidR="002006BC" w:rsidRDefault="002006BC" w:rsidP="002006BC">
      <w:pPr>
        <w:jc w:val="center"/>
      </w:pPr>
      <w:r>
        <w:lastRenderedPageBreak/>
        <w:t>ВАРИАНТ 1</w:t>
      </w:r>
    </w:p>
    <w:p w:rsidR="002006BC" w:rsidRDefault="002006BC">
      <w:r>
        <w:t>1.</w:t>
      </w:r>
      <w:r w:rsidRPr="0001578E">
        <w:t>Задачи, цели и функции планирования. Особенности, правила и принципы планирования торговых предприятий.</w:t>
      </w:r>
    </w:p>
    <w:p w:rsidR="000F6D56" w:rsidRDefault="002006BC" w:rsidP="000F6D56">
      <w:pPr>
        <w:pStyle w:val="21"/>
        <w:spacing w:after="0" w:line="240" w:lineRule="auto"/>
        <w:ind w:left="0"/>
      </w:pPr>
      <w:r>
        <w:t>2.</w:t>
      </w:r>
      <w:r w:rsidR="000F6D56" w:rsidRPr="000F6D56">
        <w:t xml:space="preserve"> </w:t>
      </w:r>
      <w:r w:rsidR="000F6D56" w:rsidRPr="006B4463">
        <w:t>Постройте</w:t>
      </w:r>
      <w:r w:rsidR="000F6D56">
        <w:rPr>
          <w:b/>
        </w:rPr>
        <w:t xml:space="preserve">  </w:t>
      </w:r>
      <w:r w:rsidR="000F6D56">
        <w:t>матричную</w:t>
      </w:r>
      <w:r w:rsidR="000F6D56" w:rsidRPr="00D72314">
        <w:t xml:space="preserve"> </w:t>
      </w:r>
      <w:r w:rsidR="000F6D56">
        <w:t>организационную</w:t>
      </w:r>
      <w:r w:rsidR="000F6D56" w:rsidRPr="00D72314">
        <w:t xml:space="preserve"> структур</w:t>
      </w:r>
      <w:r w:rsidR="000F6D56">
        <w:t>у</w:t>
      </w:r>
      <w:r w:rsidR="000F6D56" w:rsidRPr="00D72314">
        <w:t xml:space="preserve"> управления. </w:t>
      </w:r>
      <w:r w:rsidR="000F6D56">
        <w:t>Обоснуйте т</w:t>
      </w:r>
      <w:r w:rsidR="000F6D56" w:rsidRPr="00D72314">
        <w:t xml:space="preserve">ребования, предъявляемые к организационным структурам  управления. Структурные   подразделения,   звенья   и   ступени  управления. </w:t>
      </w:r>
    </w:p>
    <w:p w:rsidR="002006BC" w:rsidRDefault="002006BC"/>
    <w:p w:rsidR="002006BC" w:rsidRDefault="000F6D56" w:rsidP="002006BC">
      <w:pPr>
        <w:jc w:val="center"/>
      </w:pPr>
      <w:r>
        <w:t>ВАРИАНТ 2</w:t>
      </w:r>
    </w:p>
    <w:p w:rsidR="009B4457" w:rsidRDefault="002006BC" w:rsidP="009B4457">
      <w:r>
        <w:t>1.</w:t>
      </w:r>
      <w:r w:rsidR="009B4457" w:rsidRPr="009B4457">
        <w:t xml:space="preserve"> </w:t>
      </w:r>
      <w:r w:rsidR="009B4457" w:rsidRPr="0001578E">
        <w:t>Методы планирования и их сущность: балансовый, метод технико-экономических расчетов (нормативный), программно-целевой метод, методы системного анализа, экономико-математические методы.</w:t>
      </w:r>
    </w:p>
    <w:p w:rsidR="002006BC" w:rsidRDefault="009B4457" w:rsidP="002006BC">
      <w:r>
        <w:t>2.</w:t>
      </w:r>
      <w:r w:rsidR="000F6D56" w:rsidRPr="000F6D56">
        <w:rPr>
          <w:b/>
        </w:rPr>
        <w:t xml:space="preserve"> </w:t>
      </w:r>
      <w:r w:rsidR="000F6D56">
        <w:t>Определить покупательские фонды населения области, если сумма денежных доходов за месяц -1500т.р. сумма денежных расходов за месяц -4500 т.р. прирост сбережений - 12 т.р.?</w:t>
      </w:r>
    </w:p>
    <w:p w:rsidR="009B4457" w:rsidRDefault="009B4457" w:rsidP="002006BC"/>
    <w:p w:rsidR="002006BC" w:rsidRDefault="000F6D56" w:rsidP="002006BC">
      <w:pPr>
        <w:jc w:val="center"/>
      </w:pPr>
      <w:r>
        <w:t>ВАРИАНТ 3</w:t>
      </w:r>
    </w:p>
    <w:p w:rsidR="009B4457" w:rsidRDefault="009B4457" w:rsidP="009B4457">
      <w:r>
        <w:t>1.</w:t>
      </w:r>
      <w:r w:rsidRPr="009B4457">
        <w:t xml:space="preserve"> </w:t>
      </w:r>
      <w:r w:rsidRPr="0001578E">
        <w:t>Стратегическое планирование работы торгового предприятия: цели, задачи, направления. Текущее (годовое) планирование: сущность, роль и содержание планов.</w:t>
      </w:r>
    </w:p>
    <w:p w:rsidR="000F6D56" w:rsidRDefault="009B4457" w:rsidP="000F6D56">
      <w:pPr>
        <w:rPr>
          <w:b/>
        </w:rPr>
      </w:pPr>
      <w:r>
        <w:t>2.</w:t>
      </w:r>
      <w:r w:rsidR="000F6D56">
        <w:t xml:space="preserve">Определить объем  поступления товаров  в торговую фирму «Гулливер». При  условии, что запас товаров на 1 февраля - 40 т.р, на 1 марта - 38 т.р. За месяц было реализовано товаров на сумму - 170 т.р. Испортилось товаров на сумму - 1100 руб. </w:t>
      </w:r>
    </w:p>
    <w:p w:rsidR="009B4457" w:rsidRDefault="009B4457" w:rsidP="009B4457"/>
    <w:p w:rsidR="002006BC" w:rsidRDefault="002006BC" w:rsidP="002006BC">
      <w:pPr>
        <w:jc w:val="center"/>
      </w:pPr>
    </w:p>
    <w:p w:rsidR="002006BC" w:rsidRDefault="000F6D56" w:rsidP="002006BC">
      <w:pPr>
        <w:jc w:val="center"/>
      </w:pPr>
      <w:r>
        <w:t>ВАРИАНТ 4</w:t>
      </w:r>
    </w:p>
    <w:p w:rsidR="009B4457" w:rsidRDefault="009B4457" w:rsidP="009B4457">
      <w:r>
        <w:t>1.</w:t>
      </w:r>
      <w:r w:rsidRPr="009B4457">
        <w:t xml:space="preserve"> </w:t>
      </w:r>
      <w:r w:rsidRPr="0001578E">
        <w:t xml:space="preserve">Бизнес-план торгового предприятия: содержание и особенности разработки плана. </w:t>
      </w:r>
    </w:p>
    <w:p w:rsidR="000F6D56" w:rsidRDefault="009B4457" w:rsidP="000F6D56">
      <w:pPr>
        <w:rPr>
          <w:sz w:val="28"/>
        </w:rPr>
      </w:pPr>
      <w:r>
        <w:t>2.</w:t>
      </w:r>
      <w:r w:rsidR="000F6D56" w:rsidRPr="000F6D56">
        <w:t xml:space="preserve"> </w:t>
      </w:r>
      <w:r w:rsidR="000F6D56" w:rsidRPr="00F8318E">
        <w:t>Рассчитайте объем  реализации  за  месяц торговой  фирмы если  известно, что прогнозируемая</w:t>
      </w:r>
      <w:r w:rsidR="000F6D56">
        <w:rPr>
          <w:b/>
        </w:rPr>
        <w:t xml:space="preserve"> </w:t>
      </w:r>
      <w:r w:rsidR="000F6D56">
        <w:t xml:space="preserve"> прибыль - 110 т.р. постоянные издержки - 34 т.р. переменные издержки- 7%, уровень доходов-11%?</w:t>
      </w:r>
    </w:p>
    <w:p w:rsidR="009B4457" w:rsidRDefault="009B4457" w:rsidP="009B4457"/>
    <w:p w:rsidR="002006BC" w:rsidRDefault="002006BC" w:rsidP="002006BC">
      <w:pPr>
        <w:jc w:val="center"/>
      </w:pPr>
    </w:p>
    <w:p w:rsidR="002006BC" w:rsidRDefault="000F6D56" w:rsidP="002006BC">
      <w:pPr>
        <w:jc w:val="center"/>
      </w:pPr>
      <w:r>
        <w:t>ВАРИАНТ 5</w:t>
      </w:r>
    </w:p>
    <w:p w:rsidR="009B4457" w:rsidRDefault="009B4457" w:rsidP="009B4457">
      <w:r>
        <w:t>1.</w:t>
      </w:r>
      <w:r w:rsidRPr="009B4457">
        <w:t xml:space="preserve"> </w:t>
      </w:r>
      <w:r w:rsidRPr="00EC72ED">
        <w:t>Сущность, значение и виды основных фондов торгового предприятия. Виды оценки основных фондов. Цены и амортизация основных фондов. Методика начисления амортизации. Воспроизводство основных фондов</w:t>
      </w:r>
      <w:r>
        <w:t>.</w:t>
      </w:r>
    </w:p>
    <w:p w:rsidR="000F6D56" w:rsidRDefault="009B4457" w:rsidP="000F6D56">
      <w:pPr>
        <w:rPr>
          <w:b/>
        </w:rPr>
      </w:pPr>
      <w:r>
        <w:t>2.</w:t>
      </w:r>
      <w:r w:rsidR="000F6D56" w:rsidRPr="000F6D56">
        <w:t xml:space="preserve"> </w:t>
      </w:r>
      <w:r w:rsidR="000F6D56">
        <w:t>План по розничному товарообороту   в  торговом  предприятии «Пятерочка»  намечен  в сумме – 657  т.р. за месяц, прогнозируемый рост цен - 1,2 раза, фактически рост цен - 2 раза. Фактический  розничный товарооборот - 520 т.р.  Определить степень выполнения прогноза товарооборота и проведите  анализ  успешности  деятельности  предприятия?</w:t>
      </w:r>
    </w:p>
    <w:p w:rsidR="009B4457" w:rsidRDefault="009B4457" w:rsidP="009B4457"/>
    <w:p w:rsidR="002006BC" w:rsidRDefault="002006BC" w:rsidP="002006BC">
      <w:pPr>
        <w:jc w:val="center"/>
      </w:pPr>
    </w:p>
    <w:p w:rsidR="002006BC" w:rsidRDefault="000F6D56" w:rsidP="002006BC">
      <w:pPr>
        <w:jc w:val="center"/>
      </w:pPr>
      <w:r>
        <w:t>ВАРИАНТ 6</w:t>
      </w:r>
    </w:p>
    <w:p w:rsidR="009B4457" w:rsidRDefault="009B4457" w:rsidP="009B4457">
      <w:r>
        <w:t>1.</w:t>
      </w:r>
      <w:r w:rsidRPr="009B4457">
        <w:t xml:space="preserve"> </w:t>
      </w:r>
      <w:r w:rsidRPr="00EC72ED">
        <w:t>Экономическая сущность и состав оборотных средств торгового предприятия. Показатели эффективности использования оборотных средств торгового предприятия. Оборотные средства торгового предприятия и методика их расчета.</w:t>
      </w:r>
    </w:p>
    <w:p w:rsidR="000F6D56" w:rsidRPr="003D5561" w:rsidRDefault="009B4457" w:rsidP="000F6D56">
      <w:r>
        <w:t>2.</w:t>
      </w:r>
      <w:r w:rsidR="000F6D56" w:rsidRPr="000F6D56">
        <w:t xml:space="preserve"> </w:t>
      </w:r>
      <w:r w:rsidR="000F6D56">
        <w:t>Розничный товарооборот в торговом  центре за год увеличился на 12%, по реализации женской обуви увеличился на 5%, по реализации мужской обуви увеличился на 3,2%,  а по детской обуви снизился на  2,4 %.Определить  коэффициент эластичности товарных  позиций и проведите  анализ  эффективности реализации?</w:t>
      </w:r>
    </w:p>
    <w:p w:rsidR="009B4457" w:rsidRDefault="009B4457" w:rsidP="009B4457"/>
    <w:p w:rsidR="002006BC" w:rsidRDefault="002006BC" w:rsidP="002006BC">
      <w:pPr>
        <w:jc w:val="center"/>
      </w:pPr>
    </w:p>
    <w:p w:rsidR="000F6D56" w:rsidRDefault="000F6D56" w:rsidP="002006BC">
      <w:pPr>
        <w:jc w:val="center"/>
      </w:pPr>
    </w:p>
    <w:p w:rsidR="002006BC" w:rsidRDefault="002006BC" w:rsidP="002006BC">
      <w:pPr>
        <w:jc w:val="center"/>
      </w:pPr>
      <w:r>
        <w:t>ВАРИАНТ 7</w:t>
      </w:r>
    </w:p>
    <w:p w:rsidR="009B4457" w:rsidRDefault="009B4457" w:rsidP="009B4457">
      <w:r>
        <w:t>1.</w:t>
      </w:r>
      <w:r w:rsidRPr="009B4457">
        <w:t xml:space="preserve"> </w:t>
      </w:r>
      <w:r w:rsidRPr="00EC72ED">
        <w:t>Сущность и функции оплаты труда. Организация оплаты труда в торговом предприятии. Формы оплаты труда и система материального стимулирования в предприятиях торговли.</w:t>
      </w:r>
    </w:p>
    <w:p w:rsidR="000F6D56" w:rsidRPr="00F8318E" w:rsidRDefault="009B4457" w:rsidP="000F6D56">
      <w:r>
        <w:t>2.</w:t>
      </w:r>
      <w:r w:rsidR="000F6D56" w:rsidRPr="000F6D56">
        <w:t xml:space="preserve"> </w:t>
      </w:r>
      <w:r w:rsidR="000F6D56" w:rsidRPr="00F8318E">
        <w:t>Определите  состояние  основных  фондов с помощью коэффициентов износа, годности, обновления для  принятия  решения  о дальнейшей  эксплуатации  витринного  оборудования если  известно,  чт</w:t>
      </w:r>
      <w:r w:rsidR="000F6D56">
        <w:t>о восстановительная стоимость-72 т.р., сумма износа-23</w:t>
      </w:r>
      <w:r w:rsidR="000F6D56" w:rsidRPr="00F8318E">
        <w:t xml:space="preserve"> т.р. за год, введено в эк</w:t>
      </w:r>
      <w:r w:rsidR="000F6D56">
        <w:t>сплуатацию основных фондов -31</w:t>
      </w:r>
      <w:r w:rsidR="000F6D56" w:rsidRPr="00F8318E">
        <w:t xml:space="preserve"> т.р. </w:t>
      </w:r>
    </w:p>
    <w:p w:rsidR="000F6D56" w:rsidRDefault="000F6D56" w:rsidP="000F6D56">
      <w:pPr>
        <w:rPr>
          <w:b/>
        </w:rPr>
      </w:pPr>
    </w:p>
    <w:p w:rsidR="009B4457" w:rsidRDefault="009B4457" w:rsidP="009B4457"/>
    <w:p w:rsidR="002006BC" w:rsidRDefault="002006BC" w:rsidP="002006BC">
      <w:pPr>
        <w:jc w:val="center"/>
      </w:pPr>
      <w:r>
        <w:t>ВАРИАНТ 8</w:t>
      </w:r>
    </w:p>
    <w:p w:rsidR="009B4457" w:rsidRDefault="009B4457" w:rsidP="009B4457">
      <w:r>
        <w:t>1.</w:t>
      </w:r>
      <w:r w:rsidRPr="009B4457">
        <w:t xml:space="preserve"> </w:t>
      </w:r>
      <w:r w:rsidRPr="00EC72ED">
        <w:t xml:space="preserve">Экономическая сущность и состав товарооборота, его назначение. Виды товарооборота: розничный и оптовый товарооборот. Структура товарооборота. </w:t>
      </w:r>
    </w:p>
    <w:p w:rsidR="000F6D56" w:rsidRDefault="009B4457" w:rsidP="000F6D56">
      <w:pPr>
        <w:rPr>
          <w:b/>
        </w:rPr>
      </w:pPr>
      <w:r>
        <w:t>2.</w:t>
      </w:r>
      <w:r w:rsidR="000F6D56" w:rsidRPr="000F6D56">
        <w:t xml:space="preserve"> </w:t>
      </w:r>
      <w:r w:rsidR="000F6D56" w:rsidRPr="00D85C55">
        <w:t xml:space="preserve">Определите </w:t>
      </w:r>
      <w:r w:rsidR="000F6D56">
        <w:t>уровень товарных запасов  в торговое предприятие  «Гулливер», исходя из: рабочего запаса-12 дней, частоты завоза -2 раза в месяц, завезли муку 1 и  высшего сорта. Гарантийный запас – 100% от торгового запаса. Проведите анализ эффективности  завоза  товаров?</w:t>
      </w:r>
    </w:p>
    <w:p w:rsidR="009B4457" w:rsidRDefault="009B4457" w:rsidP="009B4457"/>
    <w:p w:rsidR="000F6D56" w:rsidRDefault="000F6D56" w:rsidP="009B4457"/>
    <w:p w:rsidR="002006BC" w:rsidRDefault="002006BC" w:rsidP="002006BC">
      <w:pPr>
        <w:jc w:val="center"/>
      </w:pPr>
      <w:r>
        <w:t>ВАРИАНТ 9</w:t>
      </w:r>
    </w:p>
    <w:p w:rsidR="009B4457" w:rsidRDefault="009B4457" w:rsidP="009B4457">
      <w:r>
        <w:t>1.</w:t>
      </w:r>
      <w:r w:rsidRPr="009B4457">
        <w:t xml:space="preserve"> </w:t>
      </w:r>
      <w:r w:rsidRPr="00EC72ED">
        <w:t>Планирование розничного товароо</w:t>
      </w:r>
      <w:r>
        <w:t>борота  в торговых  предприятиях.</w:t>
      </w:r>
    </w:p>
    <w:p w:rsidR="000F6D56" w:rsidRPr="00F90471" w:rsidRDefault="009B4457" w:rsidP="000F6D56">
      <w:r>
        <w:t>2.</w:t>
      </w:r>
      <w:r w:rsidR="000F6D56" w:rsidRPr="000F6D56">
        <w:t xml:space="preserve"> </w:t>
      </w:r>
      <w:r w:rsidR="000F6D56">
        <w:t xml:space="preserve">По исходным данным определите отпускную цену и сумму акциза  на товарную  позицию? </w:t>
      </w:r>
      <w:r w:rsidR="008C69CF">
        <w:t xml:space="preserve"> Себестоимость – 176</w:t>
      </w:r>
      <w:r w:rsidR="000F6D56" w:rsidRPr="00F90471">
        <w:t xml:space="preserve"> руб</w:t>
      </w:r>
      <w:r w:rsidR="008C69CF">
        <w:t>.  Прибыль- 20</w:t>
      </w:r>
      <w:r w:rsidR="000F6D56">
        <w:t>% от себестоимости</w:t>
      </w:r>
      <w:r w:rsidR="000F6D56" w:rsidRPr="00F90471">
        <w:t>. Ставка акциза – 35%. Произве</w:t>
      </w:r>
      <w:r w:rsidR="000F6D56">
        <w:t>дите</w:t>
      </w:r>
      <w:r w:rsidR="000F6D56" w:rsidRPr="00F90471">
        <w:t xml:space="preserve"> про</w:t>
      </w:r>
      <w:r w:rsidR="000F6D56">
        <w:t>верку решения.</w:t>
      </w:r>
    </w:p>
    <w:p w:rsidR="009B4457" w:rsidRDefault="009B4457" w:rsidP="009B4457"/>
    <w:p w:rsidR="009B4457" w:rsidRDefault="009B4457" w:rsidP="009B4457"/>
    <w:p w:rsidR="002006BC" w:rsidRDefault="002006BC" w:rsidP="002006BC">
      <w:pPr>
        <w:jc w:val="center"/>
      </w:pPr>
      <w:r>
        <w:t>ВАРИАНТ 10</w:t>
      </w:r>
    </w:p>
    <w:p w:rsidR="009B4457" w:rsidRDefault="009B4457" w:rsidP="009B4457">
      <w:r>
        <w:t>1.</w:t>
      </w:r>
      <w:r w:rsidRPr="009B4457">
        <w:t xml:space="preserve"> </w:t>
      </w:r>
      <w:r w:rsidRPr="00EC72ED">
        <w:t xml:space="preserve">Сущность и классификация издержек обращения. </w:t>
      </w:r>
      <w:r w:rsidRPr="009B4457">
        <w:t>Система показателей для анализа издержек обращения и методика их расчета. Пути сокращения издержек обращения.</w:t>
      </w:r>
    </w:p>
    <w:p w:rsidR="008C69CF" w:rsidRPr="00C94550" w:rsidRDefault="009B4457" w:rsidP="008C69CF">
      <w:r>
        <w:t>2.</w:t>
      </w:r>
      <w:r w:rsidR="008C69CF" w:rsidRPr="008C69CF">
        <w:t xml:space="preserve"> </w:t>
      </w:r>
      <w:r w:rsidR="008C69CF" w:rsidRPr="00C94550">
        <w:t>Выберите  правильный  ответ  и обоснуйте  его: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>А – где  лучше  проводить  совещание                            1. в кабинете  руководителя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 xml:space="preserve">                                                                                             2. в общей  комнате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 xml:space="preserve">                                                                                             3. в зале заседаний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>Б- Сколько участников  должно  быть  на совещании 1. до 10 чел.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 xml:space="preserve">                                                                                           2. до 15 чел.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 xml:space="preserve">                                                                                           3. по необходимости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>В – следует ли  устраивать  перерывы  в совещании  1. до, через 1,5 – 2 часа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 xml:space="preserve">                                                                                          2. никогда</w:t>
      </w:r>
    </w:p>
    <w:p w:rsidR="008C69CF" w:rsidRPr="008C69CF" w:rsidRDefault="008C69CF" w:rsidP="008C69CF">
      <w:pPr>
        <w:rPr>
          <w:b/>
          <w:i/>
        </w:rPr>
      </w:pPr>
      <w:r w:rsidRPr="008C69CF">
        <w:rPr>
          <w:i/>
        </w:rPr>
        <w:t xml:space="preserve">                                                        </w:t>
      </w:r>
      <w:r w:rsidR="00D12110">
        <w:rPr>
          <w:i/>
        </w:rPr>
        <w:t xml:space="preserve">                             </w:t>
      </w:r>
      <w:r w:rsidRPr="008C69CF">
        <w:rPr>
          <w:i/>
        </w:rPr>
        <w:t xml:space="preserve">  3. если  об этом  попросят  участники?</w:t>
      </w:r>
    </w:p>
    <w:p w:rsidR="008C69CF" w:rsidRDefault="008C69CF" w:rsidP="008C69CF">
      <w:pPr>
        <w:rPr>
          <w:b/>
        </w:rPr>
      </w:pPr>
    </w:p>
    <w:p w:rsidR="002006BC" w:rsidRDefault="002006BC" w:rsidP="002006BC">
      <w:pPr>
        <w:jc w:val="center"/>
      </w:pPr>
      <w:r>
        <w:t>ВАРИАНТ 11</w:t>
      </w:r>
    </w:p>
    <w:p w:rsidR="009B4457" w:rsidRDefault="009B4457" w:rsidP="009B4457">
      <w:r>
        <w:t>1.</w:t>
      </w:r>
      <w:r w:rsidRPr="009B4457">
        <w:rPr>
          <w:b/>
        </w:rPr>
        <w:t xml:space="preserve"> </w:t>
      </w:r>
      <w:r w:rsidRPr="009B4457">
        <w:t>Ценообразование в торговом предприятии.</w:t>
      </w:r>
      <w:r>
        <w:t xml:space="preserve"> </w:t>
      </w:r>
      <w:r w:rsidRPr="00EC72ED">
        <w:t>Экономическая сущность цен, их функции и принципы ценообразования. Система цен.</w:t>
      </w:r>
    </w:p>
    <w:p w:rsidR="008C69CF" w:rsidRDefault="009B4457" w:rsidP="008C69CF">
      <w:r>
        <w:t>2.</w:t>
      </w:r>
      <w:r w:rsidR="008C69CF" w:rsidRPr="008C69CF">
        <w:t xml:space="preserve"> </w:t>
      </w:r>
      <w:r w:rsidR="008C69CF" w:rsidRPr="0048752C">
        <w:t>Постройте</w:t>
      </w:r>
      <w:r w:rsidR="008C69CF">
        <w:t xml:space="preserve"> решетку  менеджмента,  и укажите на ней  </w:t>
      </w:r>
      <w:r w:rsidR="008C69CF" w:rsidRPr="005F50EC">
        <w:t>бездарный  стиль  руководства;</w:t>
      </w:r>
      <w:r w:rsidR="008C69CF">
        <w:t xml:space="preserve">  </w:t>
      </w:r>
      <w:r w:rsidR="008C69CF" w:rsidRPr="005F50EC">
        <w:t>жесткий  стиль  руководства;</w:t>
      </w:r>
      <w:r w:rsidR="008C69CF">
        <w:t xml:space="preserve"> </w:t>
      </w:r>
      <w:r w:rsidR="008C69CF" w:rsidRPr="005F50EC">
        <w:t>клубный  стиль  руководства</w:t>
      </w:r>
      <w:r w:rsidR="008C69CF">
        <w:t xml:space="preserve">;  </w:t>
      </w:r>
      <w:r w:rsidR="008C69CF" w:rsidRPr="005F50EC">
        <w:t>прогрессивный  стиль  руководства?</w:t>
      </w:r>
      <w:r w:rsidR="008C69CF">
        <w:t xml:space="preserve"> Достоинства  и недостатки  каждого  стиля?</w:t>
      </w:r>
    </w:p>
    <w:p w:rsidR="00D12110" w:rsidRDefault="00D12110" w:rsidP="002006BC">
      <w:pPr>
        <w:jc w:val="center"/>
      </w:pPr>
    </w:p>
    <w:p w:rsidR="002006BC" w:rsidRDefault="002006BC" w:rsidP="002006BC">
      <w:pPr>
        <w:jc w:val="center"/>
      </w:pPr>
      <w:r>
        <w:t>ВАРИАНТ 12</w:t>
      </w:r>
    </w:p>
    <w:p w:rsidR="009B4457" w:rsidRDefault="009B4457" w:rsidP="009B4457">
      <w:r>
        <w:t>1.</w:t>
      </w:r>
      <w:r w:rsidRPr="009B4457">
        <w:rPr>
          <w:b/>
        </w:rPr>
        <w:t xml:space="preserve"> </w:t>
      </w:r>
      <w:r w:rsidRPr="009B4457">
        <w:t>Система показателей экономической эффективности</w:t>
      </w:r>
      <w:r w:rsidRPr="0027682B">
        <w:rPr>
          <w:b/>
        </w:rPr>
        <w:t>.</w:t>
      </w:r>
      <w:r w:rsidRPr="006112EB">
        <w:t xml:space="preserve"> Пути повышения экономической эффективности.</w:t>
      </w:r>
    </w:p>
    <w:p w:rsidR="008C69CF" w:rsidRPr="006D625E" w:rsidRDefault="009B4457" w:rsidP="008C69CF">
      <w:r>
        <w:t>2.</w:t>
      </w:r>
      <w:r w:rsidR="008C69CF" w:rsidRPr="008C69CF">
        <w:t xml:space="preserve"> </w:t>
      </w:r>
      <w:r w:rsidR="008C69CF" w:rsidRPr="006D625E">
        <w:t>Установите  последовательность  ведения  беседы</w:t>
      </w:r>
      <w:r w:rsidR="008C69CF">
        <w:t xml:space="preserve">  руководителя торгового предприятия с  работниками</w:t>
      </w:r>
      <w:r w:rsidR="008C69CF" w:rsidRPr="006D625E">
        <w:t>: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>1- начало беседы, 2- аргументирование, 3 – принятие  решения, 4 – информирование, 5 – подготовка к беседе, 6 – опровержение  доводов  собеседника?</w:t>
      </w:r>
    </w:p>
    <w:p w:rsidR="009B4457" w:rsidRDefault="009B4457" w:rsidP="009B4457"/>
    <w:p w:rsidR="009B4457" w:rsidRDefault="009B4457" w:rsidP="009B4457"/>
    <w:p w:rsidR="002006BC" w:rsidRDefault="002006BC" w:rsidP="002006BC">
      <w:pPr>
        <w:jc w:val="center"/>
      </w:pPr>
      <w:r>
        <w:t>ВАРИАНТ 13</w:t>
      </w:r>
    </w:p>
    <w:p w:rsidR="009B4457" w:rsidRDefault="009B4457" w:rsidP="009B4457">
      <w:r>
        <w:t>1.</w:t>
      </w:r>
      <w:r w:rsidRPr="006112EB">
        <w:t xml:space="preserve">Экономическая сущность валового дохода и источники его получения. Факторы, влияющие на размер валового дохода. </w:t>
      </w:r>
    </w:p>
    <w:p w:rsidR="008C69CF" w:rsidRDefault="009B4457" w:rsidP="008C69CF">
      <w:pPr>
        <w:tabs>
          <w:tab w:val="left" w:pos="252"/>
        </w:tabs>
        <w:jc w:val="both"/>
        <w:rPr>
          <w:b/>
        </w:rPr>
      </w:pPr>
      <w:r>
        <w:t>2.</w:t>
      </w:r>
      <w:r w:rsidR="008C69CF" w:rsidRPr="008C69CF">
        <w:t xml:space="preserve"> </w:t>
      </w:r>
      <w:r w:rsidR="008C69CF">
        <w:t>Оформите  табель  учета  рабочего  времени. Проведите анализ  учета  рабочего  времени  работников  при различных  формах  оплаты  труда (сдельная и повременная)?</w:t>
      </w:r>
    </w:p>
    <w:p w:rsidR="008C69CF" w:rsidRDefault="008C69CF" w:rsidP="008C69CF">
      <w:pPr>
        <w:rPr>
          <w:b/>
        </w:rPr>
      </w:pPr>
    </w:p>
    <w:p w:rsidR="008C69CF" w:rsidRDefault="008C69CF" w:rsidP="009B4457"/>
    <w:p w:rsidR="002006BC" w:rsidRDefault="002006BC" w:rsidP="002006BC">
      <w:pPr>
        <w:jc w:val="center"/>
      </w:pPr>
      <w:r>
        <w:t>ВАРИАНТ 14</w:t>
      </w:r>
    </w:p>
    <w:p w:rsidR="009B4457" w:rsidRDefault="009B4457" w:rsidP="009B4457">
      <w:r>
        <w:t>1.</w:t>
      </w:r>
      <w:r w:rsidRPr="009B4457">
        <w:t xml:space="preserve"> </w:t>
      </w:r>
      <w:r w:rsidRPr="006112EB">
        <w:t>Виды прибыли и методика их расчета. Рентабельность и система показателей для определения рентаб</w:t>
      </w:r>
      <w:r>
        <w:t>ельности, методика  их расчета, п</w:t>
      </w:r>
      <w:r w:rsidRPr="006112EB">
        <w:t>ути повышения рентабельности</w:t>
      </w:r>
      <w:r>
        <w:t>.</w:t>
      </w:r>
    </w:p>
    <w:p w:rsidR="008C69CF" w:rsidRDefault="009B4457" w:rsidP="008C69CF">
      <w:pPr>
        <w:rPr>
          <w:b/>
        </w:rPr>
      </w:pPr>
      <w:r>
        <w:t>2.</w:t>
      </w:r>
      <w:r w:rsidR="008C69CF" w:rsidRPr="008C69CF">
        <w:t xml:space="preserve"> </w:t>
      </w:r>
      <w:r w:rsidR="008C69CF" w:rsidRPr="00FB6159">
        <w:t>Перечислите  элементы   материального  стимулирования</w:t>
      </w:r>
      <w:r w:rsidR="008C69CF">
        <w:t xml:space="preserve">  для  работников  предприятий  торговли</w:t>
      </w:r>
      <w:r w:rsidR="008C69CF" w:rsidRPr="00FB6159">
        <w:t>?</w:t>
      </w:r>
      <w:r w:rsidR="008C69CF">
        <w:t xml:space="preserve"> Поясните  какие более  актуальные  на  Ваш  взгляд?</w:t>
      </w:r>
    </w:p>
    <w:p w:rsidR="009B4457" w:rsidRDefault="009B4457" w:rsidP="009B4457"/>
    <w:p w:rsidR="009B4457" w:rsidRDefault="009B4457" w:rsidP="009B4457"/>
    <w:p w:rsidR="002006BC" w:rsidRDefault="002006BC" w:rsidP="002006BC">
      <w:pPr>
        <w:jc w:val="center"/>
      </w:pPr>
      <w:r>
        <w:t>ВАРИАНТ 15</w:t>
      </w:r>
    </w:p>
    <w:p w:rsidR="009B4457" w:rsidRDefault="009B4457" w:rsidP="009B4457">
      <w:r>
        <w:t>1.</w:t>
      </w:r>
      <w:r w:rsidRPr="009B4457">
        <w:t xml:space="preserve"> </w:t>
      </w:r>
      <w:r w:rsidRPr="00D72314">
        <w:t>Менеджмент, как составная часть управления. Особенности менеджмента в торговле.</w:t>
      </w:r>
      <w:r w:rsidRPr="00D72314">
        <w:rPr>
          <w:b/>
        </w:rPr>
        <w:t xml:space="preserve"> </w:t>
      </w:r>
      <w:r w:rsidRPr="00616BDE">
        <w:t>Роль менеджера в управлении организацией</w:t>
      </w:r>
      <w:r>
        <w:t>.</w:t>
      </w:r>
    </w:p>
    <w:p w:rsidR="008C69CF" w:rsidRDefault="009B4457" w:rsidP="008C69CF">
      <w:pPr>
        <w:tabs>
          <w:tab w:val="left" w:pos="252"/>
        </w:tabs>
        <w:jc w:val="both"/>
        <w:rPr>
          <w:b/>
        </w:rPr>
      </w:pPr>
      <w:r>
        <w:t>2.</w:t>
      </w:r>
      <w:r w:rsidR="008C69CF" w:rsidRPr="008C69CF">
        <w:t xml:space="preserve"> </w:t>
      </w:r>
      <w:r w:rsidR="008C69CF">
        <w:t>Изобразите  схему  коммуникационного  процесса в  торговом  предприятии. Обоснуйте  каждый  этап  и обратную связь.</w:t>
      </w:r>
    </w:p>
    <w:p w:rsidR="008C69CF" w:rsidRDefault="008C69CF" w:rsidP="008C69CF"/>
    <w:p w:rsidR="009B4457" w:rsidRDefault="009B4457" w:rsidP="009B4457"/>
    <w:p w:rsidR="002006BC" w:rsidRDefault="002006BC" w:rsidP="002006BC">
      <w:pPr>
        <w:jc w:val="center"/>
      </w:pPr>
      <w:r>
        <w:t>ВАРИАНТ 16</w:t>
      </w:r>
    </w:p>
    <w:p w:rsidR="00FF24A1" w:rsidRDefault="00FF24A1" w:rsidP="00FF24A1">
      <w:pPr>
        <w:jc w:val="both"/>
      </w:pPr>
      <w:r>
        <w:t>1.</w:t>
      </w:r>
      <w:r w:rsidRPr="00FF24A1">
        <w:t xml:space="preserve"> </w:t>
      </w:r>
      <w:r w:rsidRPr="00D72314">
        <w:t xml:space="preserve">Менеджер: понятие, его место в организации, роли и сущность деятельности. </w:t>
      </w:r>
    </w:p>
    <w:p w:rsidR="00FF24A1" w:rsidRDefault="00FF24A1" w:rsidP="00FF24A1">
      <w:pPr>
        <w:jc w:val="both"/>
        <w:rPr>
          <w:b/>
        </w:rPr>
      </w:pPr>
      <w:r w:rsidRPr="00D72314">
        <w:t>Типы менеджеров и  уровни управления</w:t>
      </w:r>
      <w:r>
        <w:rPr>
          <w:b/>
        </w:rPr>
        <w:t>.</w:t>
      </w:r>
    </w:p>
    <w:p w:rsidR="008C69CF" w:rsidRPr="00C4041A" w:rsidRDefault="00FF24A1" w:rsidP="008C69CF">
      <w:r w:rsidRPr="00FF24A1">
        <w:t>2</w:t>
      </w:r>
      <w:r>
        <w:rPr>
          <w:b/>
        </w:rPr>
        <w:t>.</w:t>
      </w:r>
      <w:r w:rsidR="008C69CF" w:rsidRPr="008C69CF">
        <w:t xml:space="preserve"> </w:t>
      </w:r>
      <w:r w:rsidR="008C69CF" w:rsidRPr="00C4041A">
        <w:t xml:space="preserve">Сумма расходов  на рекламу  в октябре   в торговом </w:t>
      </w:r>
      <w:r w:rsidR="008C69CF">
        <w:t xml:space="preserve"> предприятии «Европейская одежда</w:t>
      </w:r>
      <w:r w:rsidR="008C69CF" w:rsidRPr="00C4041A">
        <w:t xml:space="preserve">»  составила - </w:t>
      </w:r>
      <w:r w:rsidR="008C69CF">
        <w:t>14 т.р., в ноябре – 16</w:t>
      </w:r>
      <w:r w:rsidR="008C69CF" w:rsidRPr="00C4041A">
        <w:t xml:space="preserve"> т</w:t>
      </w:r>
      <w:r w:rsidR="008C69CF">
        <w:t>.р.  Товарооборот в апреле - 270 т.р.,  в мае  - 210</w:t>
      </w:r>
      <w:r w:rsidR="008C69CF" w:rsidRPr="00C4041A">
        <w:t xml:space="preserve"> т.р.  Определить   уровень      расходов  на рекламу  и проведите   анализ  экономичности        использования  средств  на   рекламу?</w:t>
      </w:r>
    </w:p>
    <w:p w:rsidR="00FF24A1" w:rsidRPr="00D72314" w:rsidRDefault="00FF24A1" w:rsidP="00FF24A1">
      <w:pPr>
        <w:jc w:val="both"/>
        <w:rPr>
          <w:b/>
        </w:rPr>
      </w:pPr>
    </w:p>
    <w:p w:rsidR="00FF24A1" w:rsidRDefault="00FF24A1" w:rsidP="00FF24A1"/>
    <w:p w:rsidR="002006BC" w:rsidRDefault="002006BC" w:rsidP="002006BC">
      <w:pPr>
        <w:jc w:val="center"/>
      </w:pPr>
      <w:r>
        <w:t>ВАРИАНТ 17</w:t>
      </w:r>
    </w:p>
    <w:p w:rsidR="00FF24A1" w:rsidRDefault="00FF24A1" w:rsidP="00FF24A1">
      <w:r>
        <w:t>1.</w:t>
      </w:r>
      <w:r w:rsidRPr="00FF24A1">
        <w:t xml:space="preserve"> </w:t>
      </w:r>
      <w:r w:rsidRPr="00D72314">
        <w:t>Национальные    особенности    менеджмента    (японский, американский и др.). Использование мирового опыта менеджмента в условиях России.</w:t>
      </w:r>
    </w:p>
    <w:p w:rsidR="008C69CF" w:rsidRPr="00C4041A" w:rsidRDefault="00FF24A1" w:rsidP="008C69CF">
      <w:r>
        <w:t>2.</w:t>
      </w:r>
      <w:r w:rsidR="008C69CF" w:rsidRPr="008C69CF">
        <w:t xml:space="preserve"> </w:t>
      </w:r>
      <w:r w:rsidR="008C69CF" w:rsidRPr="00C4041A">
        <w:t>Товарооборот торгового предприятия   у</w:t>
      </w:r>
      <w:r w:rsidR="008C69CF">
        <w:t>величился  за 2 полугодие  на 21</w:t>
      </w:r>
      <w:r w:rsidR="008C69CF" w:rsidRPr="00C4041A">
        <w:t xml:space="preserve">%,   </w:t>
      </w:r>
    </w:p>
    <w:p w:rsidR="008C69CF" w:rsidRPr="00C4041A" w:rsidRDefault="008C69CF" w:rsidP="008C69CF">
      <w:r w:rsidRPr="00C4041A">
        <w:t>а по   продаже молочно</w:t>
      </w:r>
      <w:r>
        <w:t>й  продукции  увеличился  на 9</w:t>
      </w:r>
      <w:r w:rsidRPr="00C4041A">
        <w:t>%, по продаже полуфабрикатов  уве</w:t>
      </w:r>
      <w:r>
        <w:t>личился  на 3%. Реализация  мороженного  снизилась  на  0,7</w:t>
      </w:r>
      <w:r w:rsidRPr="00C4041A">
        <w:t xml:space="preserve"> %. Определить коэффициент эластичности?</w:t>
      </w:r>
    </w:p>
    <w:p w:rsidR="00FF24A1" w:rsidRDefault="00FF24A1" w:rsidP="00FF24A1"/>
    <w:p w:rsidR="002006BC" w:rsidRDefault="002006BC" w:rsidP="002006BC">
      <w:pPr>
        <w:jc w:val="center"/>
      </w:pPr>
      <w:r>
        <w:lastRenderedPageBreak/>
        <w:t>ВАРИАНТ 18</w:t>
      </w:r>
    </w:p>
    <w:p w:rsidR="00FF24A1" w:rsidRDefault="00FF24A1" w:rsidP="00FF24A1">
      <w:pPr>
        <w:pStyle w:val="21"/>
        <w:spacing w:after="0" w:line="240" w:lineRule="auto"/>
        <w:ind w:left="0"/>
      </w:pPr>
      <w:r>
        <w:t>1.</w:t>
      </w:r>
      <w:r w:rsidRPr="00FF24A1">
        <w:t xml:space="preserve"> </w:t>
      </w:r>
      <w:r w:rsidRPr="00D72314">
        <w:t>Организация: понятие, признаки</w:t>
      </w:r>
      <w:r w:rsidRPr="00D72314">
        <w:rPr>
          <w:b/>
        </w:rPr>
        <w:t xml:space="preserve">. </w:t>
      </w:r>
      <w:r w:rsidRPr="00D72314">
        <w:t xml:space="preserve">Виды организаций. Общие характерные черты всех организаций. </w:t>
      </w:r>
    </w:p>
    <w:p w:rsidR="008C69CF" w:rsidRPr="00C4041A" w:rsidRDefault="00FF24A1" w:rsidP="008C69CF">
      <w:pPr>
        <w:shd w:val="clear" w:color="auto" w:fill="FFFFFF"/>
        <w:rPr>
          <w:color w:val="000000"/>
        </w:rPr>
      </w:pPr>
      <w:r>
        <w:t>2.</w:t>
      </w:r>
      <w:r w:rsidR="008C69CF" w:rsidRPr="008C69CF">
        <w:rPr>
          <w:sz w:val="28"/>
          <w:szCs w:val="28"/>
        </w:rPr>
        <w:t xml:space="preserve"> </w:t>
      </w:r>
      <w:r w:rsidR="008C69CF" w:rsidRPr="00C4041A">
        <w:rPr>
          <w:color w:val="000000"/>
        </w:rPr>
        <w:t>Расставьте приоритеты значимости данных параметров в ситуации, когда Вы</w:t>
      </w:r>
    </w:p>
    <w:p w:rsidR="008C69CF" w:rsidRPr="00C4041A" w:rsidRDefault="008C69CF" w:rsidP="008C69CF">
      <w:pPr>
        <w:shd w:val="clear" w:color="auto" w:fill="FFFFFF"/>
        <w:rPr>
          <w:color w:val="000000"/>
        </w:rPr>
      </w:pPr>
      <w:r w:rsidRPr="00C4041A">
        <w:rPr>
          <w:color w:val="000000"/>
        </w:rPr>
        <w:t xml:space="preserve">    берете на работу администратора</w:t>
      </w:r>
      <w:r>
        <w:rPr>
          <w:color w:val="000000"/>
        </w:rPr>
        <w:t xml:space="preserve">  в торговое  предприятие</w:t>
      </w:r>
      <w:r w:rsidRPr="00C4041A">
        <w:rPr>
          <w:color w:val="000000"/>
        </w:rPr>
        <w:t>:</w:t>
      </w:r>
    </w:p>
    <w:p w:rsidR="008C69CF" w:rsidRPr="008C69CF" w:rsidRDefault="008C69CF" w:rsidP="008C69CF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i/>
          <w:color w:val="000000"/>
        </w:rPr>
      </w:pPr>
      <w:r w:rsidRPr="008C69CF">
        <w:rPr>
          <w:i/>
          <w:color w:val="000000"/>
        </w:rPr>
        <w:t xml:space="preserve">ценности и лояльность; </w:t>
      </w:r>
    </w:p>
    <w:p w:rsidR="008C69CF" w:rsidRPr="008C69CF" w:rsidRDefault="008C69CF" w:rsidP="008C69CF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i/>
          <w:color w:val="000000"/>
        </w:rPr>
      </w:pPr>
      <w:r w:rsidRPr="008C69CF">
        <w:rPr>
          <w:i/>
          <w:color w:val="000000"/>
        </w:rPr>
        <w:t xml:space="preserve">индивидуально-личностные особенности (стрессоустойчивость, доброжелательность, креативность и т.д.); </w:t>
      </w:r>
    </w:p>
    <w:p w:rsidR="008C69CF" w:rsidRPr="008C69CF" w:rsidRDefault="008C69CF" w:rsidP="008C69CF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i/>
          <w:color w:val="000000"/>
        </w:rPr>
      </w:pPr>
      <w:r w:rsidRPr="008C69CF">
        <w:rPr>
          <w:i/>
          <w:color w:val="000000"/>
        </w:rPr>
        <w:t>навыки продаж.   Свой ответ  обоснуйте.</w:t>
      </w:r>
    </w:p>
    <w:p w:rsidR="00FF24A1" w:rsidRDefault="00FF24A1" w:rsidP="00FF24A1"/>
    <w:p w:rsidR="00FF24A1" w:rsidRDefault="00FF24A1" w:rsidP="002006BC">
      <w:pPr>
        <w:jc w:val="center"/>
      </w:pPr>
    </w:p>
    <w:p w:rsidR="002006BC" w:rsidRDefault="002006BC" w:rsidP="002006BC">
      <w:pPr>
        <w:jc w:val="center"/>
      </w:pPr>
      <w:r>
        <w:t>ВАРИАНТ 19</w:t>
      </w:r>
    </w:p>
    <w:p w:rsidR="00FF24A1" w:rsidRDefault="00FF24A1" w:rsidP="00FF24A1">
      <w:r>
        <w:t>1.</w:t>
      </w:r>
      <w:r w:rsidRPr="00FF24A1">
        <w:rPr>
          <w:b/>
        </w:rPr>
        <w:t xml:space="preserve"> </w:t>
      </w:r>
      <w:r w:rsidRPr="00FF24A1">
        <w:t>Внутренняя среда организации</w:t>
      </w:r>
      <w:r>
        <w:t xml:space="preserve">. </w:t>
      </w:r>
      <w:r w:rsidRPr="00D72314">
        <w:t>Основные внутренние переменные: цели, задачи, структура, технология и персонал, их характеристика. Взаимосвязь факторов внутренней среды</w:t>
      </w:r>
      <w:r>
        <w:t>.</w:t>
      </w:r>
    </w:p>
    <w:p w:rsidR="00FF24A1" w:rsidRDefault="00FF24A1" w:rsidP="00FF24A1">
      <w:r>
        <w:t>2.</w:t>
      </w:r>
      <w:r w:rsidR="008C69CF" w:rsidRPr="008C69CF">
        <w:t xml:space="preserve"> </w:t>
      </w:r>
      <w:r w:rsidR="008C69CF" w:rsidRPr="00652D1E">
        <w:t>Изобр</w:t>
      </w:r>
      <w:r w:rsidR="008C69CF">
        <w:t>азите графически  географическую</w:t>
      </w:r>
      <w:r w:rsidR="008C69CF" w:rsidRPr="00652D1E">
        <w:t xml:space="preserve">  структуру  управления. Укажите  достоинства  и недостатки?</w:t>
      </w:r>
    </w:p>
    <w:p w:rsidR="00FF24A1" w:rsidRDefault="00FF24A1" w:rsidP="00FF24A1"/>
    <w:p w:rsidR="00FF24A1" w:rsidRDefault="00FF24A1" w:rsidP="00FF24A1"/>
    <w:p w:rsidR="002006BC" w:rsidRDefault="002006BC" w:rsidP="002006BC">
      <w:pPr>
        <w:jc w:val="center"/>
      </w:pPr>
      <w:r>
        <w:t>ВАРИАНТ 20</w:t>
      </w:r>
    </w:p>
    <w:p w:rsidR="00FF24A1" w:rsidRDefault="00FF24A1" w:rsidP="00FF24A1">
      <w:r>
        <w:t>1.</w:t>
      </w:r>
      <w:r w:rsidRPr="00FF24A1">
        <w:rPr>
          <w:b/>
        </w:rPr>
        <w:t xml:space="preserve"> </w:t>
      </w:r>
      <w:r w:rsidRPr="00FF24A1">
        <w:t>Функции управления</w:t>
      </w:r>
      <w:r>
        <w:t xml:space="preserve">. </w:t>
      </w:r>
      <w:r w:rsidRPr="00D72314">
        <w:t xml:space="preserve">Понятие и классификация функций управления. Общие функции: планирование, организация, координация,  мотивация, контроль.  </w:t>
      </w:r>
    </w:p>
    <w:p w:rsidR="00FF24A1" w:rsidRDefault="00FF24A1" w:rsidP="00FF24A1">
      <w:r>
        <w:t>2.</w:t>
      </w:r>
      <w:r w:rsidR="008C69CF" w:rsidRPr="008C69CF">
        <w:t xml:space="preserve"> </w:t>
      </w:r>
      <w:r w:rsidR="008C69CF" w:rsidRPr="00652D1E">
        <w:t>Изобразите графически  функциональную  структуру  управления. Укажите  достоинства  и недостатки?</w:t>
      </w:r>
    </w:p>
    <w:p w:rsidR="00FF24A1" w:rsidRPr="00D72314" w:rsidRDefault="00FF24A1" w:rsidP="00FF24A1"/>
    <w:p w:rsidR="00FF24A1" w:rsidRDefault="00FF24A1" w:rsidP="00FF24A1"/>
    <w:p w:rsidR="002006BC" w:rsidRDefault="002006BC" w:rsidP="002006BC">
      <w:pPr>
        <w:jc w:val="center"/>
      </w:pPr>
      <w:r>
        <w:t>ВАРИАНТ 21</w:t>
      </w:r>
    </w:p>
    <w:p w:rsidR="00FF24A1" w:rsidRDefault="00FF24A1" w:rsidP="00FF24A1">
      <w:pPr>
        <w:jc w:val="both"/>
      </w:pPr>
      <w:r>
        <w:t>1.</w:t>
      </w:r>
      <w:r w:rsidRPr="00FF24A1">
        <w:rPr>
          <w:b/>
        </w:rPr>
        <w:t xml:space="preserve"> </w:t>
      </w:r>
      <w:r w:rsidRPr="00FF24A1">
        <w:t>Функция планирования</w:t>
      </w:r>
      <w:r>
        <w:t xml:space="preserve">. </w:t>
      </w:r>
      <w:r w:rsidRPr="00D72314">
        <w:t xml:space="preserve">Роль планирования в  управлении организацией. Виды планов: долгосрочные, стратегические, среднесрочные, краткосрочные, тактические, оперативные. </w:t>
      </w:r>
    </w:p>
    <w:p w:rsidR="00FF24A1" w:rsidRDefault="00FF24A1" w:rsidP="00FF24A1">
      <w:pPr>
        <w:jc w:val="both"/>
      </w:pPr>
      <w:r>
        <w:t>2.</w:t>
      </w:r>
      <w:r w:rsidR="008C69CF" w:rsidRPr="008C69CF">
        <w:t xml:space="preserve"> </w:t>
      </w:r>
      <w:r w:rsidR="008C69CF">
        <w:t>Обоснуйте  отличия  менеджмента  Японии  и  менеджмента  в США. Какие  достоинства  и недостатки  каждого  менеджмента.</w:t>
      </w:r>
    </w:p>
    <w:p w:rsidR="00FF24A1" w:rsidRDefault="00FF24A1" w:rsidP="00FF24A1">
      <w:pPr>
        <w:jc w:val="both"/>
      </w:pPr>
    </w:p>
    <w:p w:rsidR="00FF24A1" w:rsidRDefault="00FF24A1" w:rsidP="00FF24A1"/>
    <w:p w:rsidR="002006BC" w:rsidRDefault="002006BC" w:rsidP="002006BC">
      <w:pPr>
        <w:jc w:val="center"/>
      </w:pPr>
      <w:r>
        <w:t>ВАРИАНТ 22</w:t>
      </w:r>
    </w:p>
    <w:p w:rsidR="00FF24A1" w:rsidRDefault="00FF24A1" w:rsidP="00FF24A1">
      <w:r>
        <w:t>1.</w:t>
      </w:r>
      <w:r w:rsidRPr="00FF24A1">
        <w:t xml:space="preserve"> </w:t>
      </w:r>
      <w:r>
        <w:t xml:space="preserve">Организация </w:t>
      </w:r>
      <w:r w:rsidRPr="00D72314">
        <w:t xml:space="preserve"> – как функция  менеджера. Понятия «делегирование», «полномочия», «ответственность». Сущность и значение делегирования. Содержание и виды организацион</w:t>
      </w:r>
      <w:r>
        <w:t>ных полномочий.</w:t>
      </w:r>
    </w:p>
    <w:p w:rsidR="008C69CF" w:rsidRPr="00C94550" w:rsidRDefault="00FF24A1" w:rsidP="008C69CF">
      <w:r w:rsidRPr="00FF24A1">
        <w:t>2.</w:t>
      </w:r>
      <w:r w:rsidR="008C69CF" w:rsidRPr="008C69CF">
        <w:t xml:space="preserve"> </w:t>
      </w:r>
      <w:r w:rsidR="008C69CF" w:rsidRPr="00C94550">
        <w:t>Изобразите   графически  линейную  структуру  управления. Укажите  достоинства  и недостатки?</w:t>
      </w:r>
    </w:p>
    <w:p w:rsidR="00FF24A1" w:rsidRPr="00FF24A1" w:rsidRDefault="00FF24A1" w:rsidP="00FF24A1"/>
    <w:p w:rsidR="00FF24A1" w:rsidRDefault="00FF24A1" w:rsidP="00FF24A1"/>
    <w:p w:rsidR="00FF24A1" w:rsidRDefault="00FF24A1" w:rsidP="00FF24A1"/>
    <w:p w:rsidR="002006BC" w:rsidRDefault="002006BC" w:rsidP="002006BC">
      <w:pPr>
        <w:jc w:val="center"/>
      </w:pPr>
      <w:r>
        <w:t>ВАРИАНТ 23</w:t>
      </w:r>
    </w:p>
    <w:p w:rsidR="00FF24A1" w:rsidRDefault="00FF24A1" w:rsidP="00FF24A1">
      <w:pPr>
        <w:pStyle w:val="21"/>
        <w:spacing w:after="0" w:line="240" w:lineRule="auto"/>
        <w:ind w:left="0"/>
      </w:pPr>
      <w:r>
        <w:t>1.</w:t>
      </w:r>
      <w:r w:rsidRPr="00FF24A1">
        <w:rPr>
          <w:b/>
        </w:rPr>
        <w:t xml:space="preserve"> </w:t>
      </w:r>
      <w:r w:rsidRPr="00FF24A1">
        <w:t>Функция мотивации</w:t>
      </w:r>
      <w:r>
        <w:t xml:space="preserve">. </w:t>
      </w:r>
      <w:r w:rsidRPr="00D72314">
        <w:t>Сущность понятий: мотивация, потребности, вознаграждения. Критерии мотивации: потребн</w:t>
      </w:r>
      <w:r>
        <w:t>ости, стимулы.</w:t>
      </w:r>
    </w:p>
    <w:p w:rsidR="008C69CF" w:rsidRPr="00E6671F" w:rsidRDefault="00FF24A1" w:rsidP="008C69CF">
      <w:r w:rsidRPr="00FF24A1">
        <w:t>2.</w:t>
      </w:r>
      <w:r w:rsidR="008C69CF" w:rsidRPr="008C69CF">
        <w:t xml:space="preserve"> </w:t>
      </w:r>
      <w:r w:rsidR="008C69CF" w:rsidRPr="00E6671F">
        <w:t>Найдите  соответствие: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>А - ответственность                            1. обязательство  выполнить  задачи</w:t>
      </w:r>
    </w:p>
    <w:p w:rsidR="008C69CF" w:rsidRPr="008C69CF" w:rsidRDefault="008C69CF" w:rsidP="008C69CF">
      <w:pPr>
        <w:rPr>
          <w:i/>
        </w:rPr>
      </w:pPr>
      <w:r w:rsidRPr="008C69CF">
        <w:rPr>
          <w:i/>
        </w:rPr>
        <w:t xml:space="preserve">Б – полномочия                                   </w:t>
      </w:r>
      <w:r>
        <w:rPr>
          <w:i/>
        </w:rPr>
        <w:t xml:space="preserve">   </w:t>
      </w:r>
      <w:r w:rsidRPr="008C69CF">
        <w:rPr>
          <w:i/>
        </w:rPr>
        <w:t>2. передача  задач  и полномочий</w:t>
      </w:r>
    </w:p>
    <w:p w:rsidR="008C69CF" w:rsidRDefault="008C69CF" w:rsidP="008C69CF">
      <w:pPr>
        <w:rPr>
          <w:i/>
        </w:rPr>
      </w:pPr>
      <w:r w:rsidRPr="008C69CF">
        <w:rPr>
          <w:i/>
        </w:rPr>
        <w:lastRenderedPageBreak/>
        <w:t xml:space="preserve">В – делегирование                              </w:t>
      </w:r>
      <w:r>
        <w:rPr>
          <w:i/>
        </w:rPr>
        <w:t xml:space="preserve">   </w:t>
      </w:r>
      <w:r w:rsidRPr="008C69CF">
        <w:rPr>
          <w:i/>
        </w:rPr>
        <w:t xml:space="preserve">3. ограниченное  право  использовать  ресурсы </w:t>
      </w:r>
    </w:p>
    <w:p w:rsidR="008C69CF" w:rsidRPr="008C69CF" w:rsidRDefault="008C69CF" w:rsidP="008C69CF">
      <w:pPr>
        <w:rPr>
          <w:i/>
        </w:rPr>
      </w:pPr>
      <w:r>
        <w:rPr>
          <w:i/>
        </w:rPr>
        <w:t xml:space="preserve">                                                                </w:t>
      </w:r>
      <w:r w:rsidRPr="008C69CF">
        <w:rPr>
          <w:i/>
        </w:rPr>
        <w:t xml:space="preserve"> организации?</w:t>
      </w:r>
    </w:p>
    <w:p w:rsidR="00FF24A1" w:rsidRDefault="00FF24A1" w:rsidP="00FF24A1">
      <w:pPr>
        <w:pStyle w:val="21"/>
        <w:spacing w:after="0" w:line="240" w:lineRule="auto"/>
        <w:ind w:left="0"/>
      </w:pPr>
    </w:p>
    <w:p w:rsidR="00FF24A1" w:rsidRPr="00FF24A1" w:rsidRDefault="00FF24A1" w:rsidP="00FF24A1">
      <w:pPr>
        <w:pStyle w:val="21"/>
        <w:spacing w:after="0" w:line="240" w:lineRule="auto"/>
        <w:ind w:left="0"/>
      </w:pPr>
    </w:p>
    <w:p w:rsidR="00FF24A1" w:rsidRDefault="00FF24A1" w:rsidP="00FF24A1"/>
    <w:p w:rsidR="002006BC" w:rsidRDefault="002006BC" w:rsidP="002006BC">
      <w:pPr>
        <w:jc w:val="center"/>
      </w:pPr>
      <w:r>
        <w:t>ВАРИАНТ 24</w:t>
      </w:r>
    </w:p>
    <w:p w:rsidR="00FF24A1" w:rsidRDefault="00FF24A1" w:rsidP="00FF24A1">
      <w:r>
        <w:t>1.</w:t>
      </w:r>
      <w:r w:rsidRPr="00FF24A1">
        <w:rPr>
          <w:b/>
        </w:rPr>
        <w:t xml:space="preserve"> </w:t>
      </w:r>
      <w:r w:rsidRPr="00FF24A1">
        <w:t>Теории мотивации</w:t>
      </w:r>
      <w:r>
        <w:t xml:space="preserve">. </w:t>
      </w:r>
      <w:r w:rsidRPr="00D72314">
        <w:t>Сущность содержательных теорий мотивации (А. Маслоу, К. Альдерфера Д. Мак Клелланда,  Ф. Герцберга).</w:t>
      </w:r>
      <w:r>
        <w:t xml:space="preserve"> </w:t>
      </w:r>
      <w:r w:rsidRPr="00D72314">
        <w:t>Сущность процессуальных теорий мотивации (тео</w:t>
      </w:r>
      <w:r>
        <w:t>рия ожидания В. Врума.</w:t>
      </w:r>
    </w:p>
    <w:p w:rsidR="008C69CF" w:rsidRPr="00E6671F" w:rsidRDefault="00FF24A1" w:rsidP="008C69CF">
      <w:r>
        <w:t>2.</w:t>
      </w:r>
      <w:r w:rsidR="008C69CF" w:rsidRPr="008C69CF">
        <w:t xml:space="preserve"> </w:t>
      </w:r>
      <w:r w:rsidR="008C69CF" w:rsidRPr="00E6671F">
        <w:t>Составьте  логическую  цепочку  процесса  стратегического  управления:</w:t>
      </w:r>
    </w:p>
    <w:p w:rsidR="008C69CF" w:rsidRPr="008C69CF" w:rsidRDefault="008C69CF" w:rsidP="008C69CF">
      <w:pPr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8C69CF">
        <w:rPr>
          <w:i/>
        </w:rPr>
        <w:t>Цели  предприятия                                  5. Миссия  организации</w:t>
      </w:r>
    </w:p>
    <w:p w:rsidR="008C69CF" w:rsidRPr="008C69CF" w:rsidRDefault="008C69CF" w:rsidP="008C69CF">
      <w:pPr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8C69CF">
        <w:rPr>
          <w:i/>
        </w:rPr>
        <w:t>реализация  стратегии                             6. Оценка  стратегии</w:t>
      </w:r>
    </w:p>
    <w:p w:rsidR="008C69CF" w:rsidRPr="008C69CF" w:rsidRDefault="008C69CF" w:rsidP="008C69CF">
      <w:pPr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8C69CF">
        <w:rPr>
          <w:i/>
        </w:rPr>
        <w:t>оценка  и анализ  внешней  среды         7. Анализ  стратегических  альтернатив</w:t>
      </w:r>
    </w:p>
    <w:p w:rsidR="008C69CF" w:rsidRPr="008C69CF" w:rsidRDefault="008C69CF" w:rsidP="008C69CF">
      <w:pPr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8C69CF">
        <w:rPr>
          <w:i/>
        </w:rPr>
        <w:t>Выбор  стратегии                                     8. Управленческое  обследование  сильных  и слабых</w:t>
      </w:r>
    </w:p>
    <w:p w:rsidR="00FF24A1" w:rsidRDefault="008C69CF" w:rsidP="008C69CF">
      <w:r w:rsidRPr="00E6671F">
        <w:t xml:space="preserve">                                                                                   Сторон?</w:t>
      </w:r>
    </w:p>
    <w:p w:rsidR="00FF24A1" w:rsidRDefault="00FF24A1" w:rsidP="00FF24A1"/>
    <w:p w:rsidR="005E5637" w:rsidRDefault="005E5637" w:rsidP="002006BC">
      <w:pPr>
        <w:jc w:val="center"/>
      </w:pPr>
    </w:p>
    <w:p w:rsidR="005E5637" w:rsidRDefault="005E5637" w:rsidP="002006BC">
      <w:pPr>
        <w:jc w:val="center"/>
      </w:pPr>
    </w:p>
    <w:p w:rsidR="002006BC" w:rsidRDefault="002006BC" w:rsidP="002006BC">
      <w:pPr>
        <w:jc w:val="center"/>
      </w:pPr>
      <w:r>
        <w:t>ВАРИАНТ 25</w:t>
      </w:r>
    </w:p>
    <w:p w:rsidR="00FF24A1" w:rsidRDefault="00FF24A1" w:rsidP="00FF24A1">
      <w:r>
        <w:t>1.</w:t>
      </w:r>
      <w:r w:rsidRPr="00FF24A1">
        <w:t xml:space="preserve"> </w:t>
      </w:r>
      <w:r w:rsidRPr="00D72314">
        <w:t xml:space="preserve">Сущность и назначение контроля. Виды контроля: предварительный, текущий, заключительный. Внутренний и внешний контроль. Этапы контроля. </w:t>
      </w:r>
    </w:p>
    <w:p w:rsidR="00FF24A1" w:rsidRDefault="00FF24A1" w:rsidP="00FF24A1">
      <w:r>
        <w:t>2.</w:t>
      </w:r>
      <w:r w:rsidR="005E5637" w:rsidRPr="005E5637">
        <w:t xml:space="preserve"> </w:t>
      </w:r>
      <w:r w:rsidR="005E5637">
        <w:t>Разработайте  резюме бизнес плана  для торгового бутика  «Товары из Индии»  использовав  4 раздела: возможности, товары  и услуги, рынки, финансовый  план, риски.</w:t>
      </w:r>
    </w:p>
    <w:p w:rsidR="00FF24A1" w:rsidRDefault="00FF24A1" w:rsidP="00FF24A1"/>
    <w:p w:rsidR="005E5637" w:rsidRDefault="005E5637" w:rsidP="002006BC">
      <w:pPr>
        <w:jc w:val="center"/>
      </w:pPr>
    </w:p>
    <w:p w:rsidR="002006BC" w:rsidRDefault="002006BC" w:rsidP="002006BC">
      <w:pPr>
        <w:jc w:val="center"/>
      </w:pPr>
      <w:r>
        <w:t>ВАРИАНТ 26</w:t>
      </w:r>
    </w:p>
    <w:p w:rsidR="00FF24A1" w:rsidRDefault="00FF24A1" w:rsidP="009D4555">
      <w:r>
        <w:t>1.</w:t>
      </w:r>
      <w:r w:rsidR="009D4555" w:rsidRPr="009D4555">
        <w:rPr>
          <w:b/>
        </w:rPr>
        <w:t xml:space="preserve"> </w:t>
      </w:r>
      <w:r w:rsidR="009D4555" w:rsidRPr="009D4555">
        <w:t>Методы управления</w:t>
      </w:r>
      <w:r w:rsidR="009D4555">
        <w:t xml:space="preserve">. </w:t>
      </w:r>
      <w:r w:rsidR="009D4555" w:rsidRPr="00D72314">
        <w:t xml:space="preserve"> Понятие,  классификация,</w:t>
      </w:r>
      <w:r w:rsidR="009D4555" w:rsidRPr="00D72314">
        <w:rPr>
          <w:b/>
          <w:bCs/>
        </w:rPr>
        <w:t xml:space="preserve">   </w:t>
      </w:r>
      <w:r w:rsidR="009D4555" w:rsidRPr="00D72314">
        <w:t>взаимосвязь   и  взаимозависимость методов   управления</w:t>
      </w:r>
      <w:r w:rsidR="009D4555">
        <w:t>.</w:t>
      </w:r>
    </w:p>
    <w:p w:rsidR="009D4555" w:rsidRDefault="009D4555" w:rsidP="009D4555">
      <w:r>
        <w:t>2.</w:t>
      </w:r>
      <w:r w:rsidR="005E5637" w:rsidRPr="005E5637">
        <w:t xml:space="preserve"> </w:t>
      </w:r>
      <w:r w:rsidR="005E5637">
        <w:t>Сумма денежных доходов  населения  по району  за год 276 млн.р, нетоварные расходы  составили 15 млн.р. Сбережения населения  на сумму 6 млн.р. Определить покупательские  фонды?</w:t>
      </w:r>
    </w:p>
    <w:p w:rsidR="009D4555" w:rsidRDefault="009D4555" w:rsidP="009D4555"/>
    <w:p w:rsidR="009D4555" w:rsidRDefault="009D4555" w:rsidP="009D4555"/>
    <w:p w:rsidR="002006BC" w:rsidRDefault="002006BC" w:rsidP="002006BC">
      <w:pPr>
        <w:jc w:val="center"/>
      </w:pPr>
      <w:r>
        <w:t>ВАРИАНТ 27</w:t>
      </w:r>
    </w:p>
    <w:p w:rsidR="009D4555" w:rsidRPr="00D72314" w:rsidRDefault="009D4555" w:rsidP="009D4555">
      <w:r>
        <w:t>1.</w:t>
      </w:r>
      <w:r w:rsidRPr="009D4555">
        <w:t xml:space="preserve"> </w:t>
      </w:r>
      <w:r w:rsidRPr="00D72314">
        <w:t xml:space="preserve">Коммуникации: понятие, виды (вербальные и невербальные, внутренние и внешние, горизонтальные и вертикальные), роль в организации.   Коммуникационный процесс: понятие, его элементы  и этапы.  </w:t>
      </w:r>
    </w:p>
    <w:p w:rsidR="009D4555" w:rsidRDefault="009D4555" w:rsidP="009D4555">
      <w:r>
        <w:t>2.</w:t>
      </w:r>
      <w:r w:rsidR="005E5637" w:rsidRPr="005E5637">
        <w:t xml:space="preserve"> </w:t>
      </w:r>
      <w:r w:rsidR="005E5637">
        <w:t>Определите  степень  выполнения плана ? Товарооборот  по плану - 620 т.р., прогнозируемый рост  цен - 1,5 раза. Фактически  рост цен - 2 раза. Товарооборот  фактически  - 720 т.р.</w:t>
      </w:r>
    </w:p>
    <w:p w:rsidR="005E5637" w:rsidRDefault="005E5637" w:rsidP="009D4555"/>
    <w:p w:rsidR="009D4555" w:rsidRDefault="009D4555" w:rsidP="009D4555"/>
    <w:p w:rsidR="002006BC" w:rsidRDefault="002006BC" w:rsidP="002006BC">
      <w:pPr>
        <w:jc w:val="center"/>
      </w:pPr>
      <w:r>
        <w:t>ВАРИАНТ 28</w:t>
      </w:r>
    </w:p>
    <w:p w:rsidR="009D4555" w:rsidRDefault="009D4555" w:rsidP="009D4555">
      <w:r>
        <w:t>1.</w:t>
      </w:r>
      <w:r w:rsidRPr="009D4555">
        <w:t xml:space="preserve"> </w:t>
      </w:r>
      <w:r w:rsidRPr="00D72314">
        <w:t xml:space="preserve">Деловое и управленческое общение: понятия, назначение. Психология и этика делового общения. Роль общения   для  современного   менеджера.   </w:t>
      </w:r>
    </w:p>
    <w:p w:rsidR="009D4555" w:rsidRDefault="009D4555" w:rsidP="009D4555">
      <w:r>
        <w:t>2.</w:t>
      </w:r>
      <w:r w:rsidR="005E5637" w:rsidRPr="005E5637">
        <w:t xml:space="preserve"> </w:t>
      </w:r>
      <w:r w:rsidR="005E5637">
        <w:t>Какими  показателями  Вы   воспользуетесь   для      выбора  более оптимального  поставщика?</w:t>
      </w:r>
    </w:p>
    <w:p w:rsidR="009D4555" w:rsidRDefault="009D4555" w:rsidP="009D4555"/>
    <w:p w:rsidR="005E5637" w:rsidRDefault="005E5637" w:rsidP="009D4555"/>
    <w:p w:rsidR="00D12110" w:rsidRDefault="00D12110" w:rsidP="009D4555"/>
    <w:p w:rsidR="00D12110" w:rsidRDefault="00D12110" w:rsidP="009D4555"/>
    <w:p w:rsidR="00D12110" w:rsidRDefault="00D12110" w:rsidP="009D4555"/>
    <w:p w:rsidR="00D12110" w:rsidRDefault="00D12110" w:rsidP="009D4555"/>
    <w:p w:rsidR="00D12110" w:rsidRDefault="00D12110" w:rsidP="009D4555"/>
    <w:p w:rsidR="002006BC" w:rsidRDefault="002006BC" w:rsidP="002006BC">
      <w:pPr>
        <w:jc w:val="center"/>
      </w:pPr>
      <w:r>
        <w:t>ВАРИАНТ 29</w:t>
      </w:r>
    </w:p>
    <w:p w:rsidR="009D4555" w:rsidRDefault="009D4555" w:rsidP="009D4555">
      <w:r>
        <w:t>1.</w:t>
      </w:r>
      <w:r w:rsidRPr="00D72314">
        <w:t>Управленческие решения: понятие, сущность, классификация. Требования, предъявляемые к управленческим решениям. Условия и процесс  принятия управленческих решений. Организация и контроль исполнения (реализации) управленческих решений.</w:t>
      </w:r>
    </w:p>
    <w:p w:rsidR="005E5637" w:rsidRDefault="009D4555" w:rsidP="005E5637">
      <w:r>
        <w:t>2.</w:t>
      </w:r>
      <w:r w:rsidR="005E5637" w:rsidRPr="005E5637">
        <w:t xml:space="preserve"> </w:t>
      </w:r>
      <w:r w:rsidR="005E5637">
        <w:t>Заполните таблицу  балансовой  увязки  и проведите  анализ?</w:t>
      </w:r>
    </w:p>
    <w:p w:rsidR="005E5637" w:rsidRDefault="005E5637" w:rsidP="005E5637"/>
    <w:p w:rsidR="005E5637" w:rsidRPr="005E5637" w:rsidRDefault="005E5637" w:rsidP="005E5637">
      <w:pPr>
        <w:rPr>
          <w:i/>
        </w:rPr>
      </w:pPr>
      <w:r w:rsidRPr="005E5637">
        <w:rPr>
          <w:i/>
        </w:rPr>
        <w:t xml:space="preserve">№ </w:t>
      </w:r>
      <w:r>
        <w:rPr>
          <w:i/>
        </w:rPr>
        <w:t xml:space="preserve">          </w:t>
      </w:r>
      <w:r w:rsidRPr="005E5637">
        <w:rPr>
          <w:i/>
        </w:rPr>
        <w:t xml:space="preserve">показатель            </w:t>
      </w:r>
      <w:r>
        <w:rPr>
          <w:i/>
        </w:rPr>
        <w:t xml:space="preserve">      2012</w:t>
      </w:r>
      <w:r w:rsidRPr="005E5637">
        <w:rPr>
          <w:i/>
        </w:rPr>
        <w:t xml:space="preserve"> г.      </w:t>
      </w:r>
      <w:r>
        <w:rPr>
          <w:i/>
        </w:rPr>
        <w:t xml:space="preserve">    2013</w:t>
      </w:r>
      <w:r w:rsidRPr="005E5637">
        <w:rPr>
          <w:i/>
        </w:rPr>
        <w:t xml:space="preserve"> г.      динамика ( т.р.)   </w:t>
      </w:r>
      <w:r>
        <w:rPr>
          <w:i/>
        </w:rPr>
        <w:t xml:space="preserve">  </w:t>
      </w:r>
      <w:r w:rsidRPr="005E5637">
        <w:rPr>
          <w:i/>
        </w:rPr>
        <w:t>динамика (%)</w:t>
      </w:r>
    </w:p>
    <w:p w:rsidR="005E5637" w:rsidRPr="005E5637" w:rsidRDefault="005E5637" w:rsidP="005E56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5E5637">
        <w:rPr>
          <w:i/>
        </w:rPr>
        <w:t xml:space="preserve">          продажа товаров   </w:t>
      </w:r>
      <w:r>
        <w:rPr>
          <w:i/>
        </w:rPr>
        <w:t xml:space="preserve">     </w:t>
      </w:r>
      <w:r w:rsidRPr="005E5637">
        <w:rPr>
          <w:i/>
        </w:rPr>
        <w:t xml:space="preserve">203           </w:t>
      </w:r>
      <w:r>
        <w:rPr>
          <w:i/>
        </w:rPr>
        <w:t xml:space="preserve">    </w:t>
      </w:r>
      <w:r w:rsidRPr="005E5637">
        <w:rPr>
          <w:i/>
        </w:rPr>
        <w:t xml:space="preserve">280        </w:t>
      </w:r>
    </w:p>
    <w:p w:rsidR="005E5637" w:rsidRPr="005E5637" w:rsidRDefault="005E5637" w:rsidP="005E56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5E5637">
        <w:rPr>
          <w:i/>
        </w:rPr>
        <w:t xml:space="preserve">          выбытие товаров   </w:t>
      </w:r>
      <w:r>
        <w:rPr>
          <w:i/>
        </w:rPr>
        <w:t xml:space="preserve">      </w:t>
      </w:r>
      <w:r w:rsidRPr="005E5637">
        <w:rPr>
          <w:i/>
        </w:rPr>
        <w:t xml:space="preserve">5,3         </w:t>
      </w:r>
      <w:r>
        <w:rPr>
          <w:i/>
        </w:rPr>
        <w:t xml:space="preserve">    </w:t>
      </w:r>
      <w:r w:rsidRPr="005E5637">
        <w:rPr>
          <w:i/>
        </w:rPr>
        <w:t xml:space="preserve">   4,2</w:t>
      </w:r>
    </w:p>
    <w:p w:rsidR="005E5637" w:rsidRPr="005E5637" w:rsidRDefault="005E5637" w:rsidP="005E56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5E5637">
        <w:rPr>
          <w:i/>
        </w:rPr>
        <w:t xml:space="preserve">          Т.З. на конец г.       </w:t>
      </w:r>
      <w:r>
        <w:rPr>
          <w:i/>
        </w:rPr>
        <w:t xml:space="preserve">      </w:t>
      </w:r>
      <w:r w:rsidRPr="005E5637">
        <w:rPr>
          <w:i/>
        </w:rPr>
        <w:t xml:space="preserve">18,5         </w:t>
      </w:r>
      <w:r>
        <w:rPr>
          <w:i/>
        </w:rPr>
        <w:t xml:space="preserve">      </w:t>
      </w:r>
      <w:r w:rsidRPr="005E5637">
        <w:rPr>
          <w:i/>
        </w:rPr>
        <w:t>24,9</w:t>
      </w:r>
    </w:p>
    <w:p w:rsidR="005E5637" w:rsidRPr="005E5637" w:rsidRDefault="005E5637" w:rsidP="005E56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5E5637">
        <w:rPr>
          <w:i/>
        </w:rPr>
        <w:t xml:space="preserve">          итого: </w:t>
      </w:r>
    </w:p>
    <w:p w:rsidR="005E5637" w:rsidRPr="005E5637" w:rsidRDefault="005E5637" w:rsidP="005E56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5E5637">
        <w:rPr>
          <w:i/>
        </w:rPr>
        <w:t xml:space="preserve">          Т.З  на начало г.      </w:t>
      </w:r>
      <w:r>
        <w:rPr>
          <w:i/>
        </w:rPr>
        <w:t xml:space="preserve">    </w:t>
      </w:r>
      <w:r w:rsidRPr="005E5637">
        <w:rPr>
          <w:i/>
        </w:rPr>
        <w:t xml:space="preserve">32,4        </w:t>
      </w:r>
      <w:r>
        <w:rPr>
          <w:i/>
        </w:rPr>
        <w:t xml:space="preserve">        </w:t>
      </w:r>
      <w:r w:rsidRPr="005E5637">
        <w:rPr>
          <w:i/>
        </w:rPr>
        <w:t>40,5</w:t>
      </w:r>
    </w:p>
    <w:p w:rsidR="005E5637" w:rsidRPr="005E5637" w:rsidRDefault="005E5637" w:rsidP="005E56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5E5637">
        <w:rPr>
          <w:i/>
        </w:rPr>
        <w:t xml:space="preserve">          поступление            </w:t>
      </w:r>
      <w:r>
        <w:rPr>
          <w:i/>
        </w:rPr>
        <w:t xml:space="preserve">  </w:t>
      </w:r>
      <w:r w:rsidRPr="005E5637">
        <w:rPr>
          <w:i/>
        </w:rPr>
        <w:t xml:space="preserve"> 194,4     </w:t>
      </w:r>
      <w:r>
        <w:rPr>
          <w:i/>
        </w:rPr>
        <w:t xml:space="preserve">       </w:t>
      </w:r>
      <w:r w:rsidRPr="005E5637">
        <w:rPr>
          <w:i/>
        </w:rPr>
        <w:t xml:space="preserve"> 268,6</w:t>
      </w:r>
    </w:p>
    <w:p w:rsidR="009D4555" w:rsidRPr="005E5637" w:rsidRDefault="005E5637" w:rsidP="005E5637">
      <w:pPr>
        <w:rPr>
          <w:i/>
        </w:rPr>
      </w:pPr>
      <w:r w:rsidRPr="005E5637">
        <w:rPr>
          <w:i/>
        </w:rPr>
        <w:t>7.           итого:</w:t>
      </w:r>
    </w:p>
    <w:p w:rsidR="009D4555" w:rsidRDefault="009D4555" w:rsidP="002006BC">
      <w:pPr>
        <w:jc w:val="center"/>
      </w:pPr>
    </w:p>
    <w:p w:rsidR="005E5637" w:rsidRDefault="005E5637" w:rsidP="002006BC">
      <w:pPr>
        <w:jc w:val="center"/>
      </w:pPr>
    </w:p>
    <w:p w:rsidR="002006BC" w:rsidRDefault="002006BC" w:rsidP="002006BC">
      <w:pPr>
        <w:jc w:val="center"/>
      </w:pPr>
    </w:p>
    <w:p w:rsidR="002006BC" w:rsidRDefault="002006BC" w:rsidP="002006BC">
      <w:pPr>
        <w:jc w:val="center"/>
      </w:pPr>
      <w:r>
        <w:t>ВАРИАНТ 30</w:t>
      </w:r>
    </w:p>
    <w:p w:rsidR="009D4555" w:rsidRDefault="009D4555" w:rsidP="009D4555">
      <w:pPr>
        <w:tabs>
          <w:tab w:val="left" w:pos="252"/>
        </w:tabs>
      </w:pPr>
      <w:r>
        <w:t>1.</w:t>
      </w:r>
      <w:r w:rsidRPr="009D4555">
        <w:rPr>
          <w:b/>
        </w:rPr>
        <w:t xml:space="preserve"> </w:t>
      </w:r>
      <w:r w:rsidRPr="009D4555">
        <w:t>Учет  и порядок  оплаты  повременной  заработной  платы</w:t>
      </w:r>
      <w:r>
        <w:t xml:space="preserve">, </w:t>
      </w:r>
      <w:r w:rsidRPr="009D4555">
        <w:t>сдельной  заработной  платы</w:t>
      </w:r>
      <w:r>
        <w:t xml:space="preserve">. </w:t>
      </w:r>
      <w:r w:rsidRPr="0088246F">
        <w:t>Порядок</w:t>
      </w:r>
      <w:r>
        <w:t xml:space="preserve"> оформления табеля  учета  рабочего  времени.</w:t>
      </w:r>
    </w:p>
    <w:p w:rsidR="005E5637" w:rsidRDefault="009D4555" w:rsidP="005E5637">
      <w:r>
        <w:t>2.</w:t>
      </w:r>
      <w:r w:rsidR="005E5637" w:rsidRPr="005E5637">
        <w:t xml:space="preserve"> </w:t>
      </w:r>
      <w:r w:rsidR="005E5637">
        <w:t>Рассчитайте  уровень  запасов  исходя  из:</w:t>
      </w:r>
    </w:p>
    <w:p w:rsidR="005E5637" w:rsidRDefault="005E5637" w:rsidP="005E5637">
      <w:r>
        <w:t>рабочего  запаса - 10 дней</w:t>
      </w:r>
    </w:p>
    <w:p w:rsidR="005E5637" w:rsidRDefault="005E5637" w:rsidP="005E5637">
      <w:r>
        <w:t>частоты  завоза - 3 раза в месяц</w:t>
      </w:r>
    </w:p>
    <w:p w:rsidR="005E5637" w:rsidRDefault="005E5637" w:rsidP="005E5637">
      <w:r>
        <w:t>гарантийный запас - 25% от торгового  запаса</w:t>
      </w:r>
    </w:p>
    <w:p w:rsidR="009D4555" w:rsidRDefault="005E5637" w:rsidP="005E5637">
      <w:pPr>
        <w:tabs>
          <w:tab w:val="left" w:pos="252"/>
        </w:tabs>
      </w:pPr>
      <w:r>
        <w:t>завезена мука  высшего   сорта ( из 3 сортов )?</w:t>
      </w:r>
    </w:p>
    <w:p w:rsidR="002006BC" w:rsidRPr="002006BC" w:rsidRDefault="002006BC" w:rsidP="002006BC">
      <w:pPr>
        <w:jc w:val="center"/>
        <w:rPr>
          <w:b/>
        </w:rPr>
      </w:pPr>
    </w:p>
    <w:p w:rsidR="002006BC" w:rsidRDefault="002006BC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D12110" w:rsidRDefault="00D12110" w:rsidP="002006BC">
      <w:pPr>
        <w:jc w:val="center"/>
      </w:pPr>
    </w:p>
    <w:p w:rsidR="009F173B" w:rsidRDefault="00D12110" w:rsidP="00D12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D12110">
        <w:rPr>
          <w:b/>
          <w:bCs/>
        </w:rPr>
        <w:lastRenderedPageBreak/>
        <w:t xml:space="preserve">Перечень рекомендуемых учебных изданий, </w:t>
      </w:r>
    </w:p>
    <w:p w:rsidR="00D12110" w:rsidRDefault="00D12110" w:rsidP="00D12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D12110">
        <w:rPr>
          <w:b/>
          <w:bCs/>
        </w:rPr>
        <w:t>Интернет-ресурсов  для выполнения  контрольной работы</w:t>
      </w:r>
    </w:p>
    <w:p w:rsidR="00DD5219" w:rsidRPr="00D12110" w:rsidRDefault="00DD5219" w:rsidP="00D12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>(Литература актуализирована, протокол №1 от 29.08.2018г.)</w:t>
      </w:r>
    </w:p>
    <w:p w:rsidR="00D12110" w:rsidRPr="00D12110" w:rsidRDefault="00D12110" w:rsidP="00D12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D12110">
        <w:rPr>
          <w:bCs/>
          <w:u w:val="single"/>
        </w:rPr>
        <w:t>Основные источники:</w:t>
      </w:r>
    </w:p>
    <w:p w:rsidR="00D12110" w:rsidRPr="00D12110" w:rsidRDefault="00D12110" w:rsidP="00D12110">
      <w:pPr>
        <w:spacing w:before="60"/>
      </w:pPr>
      <w:r w:rsidRPr="00D12110">
        <w:t>1.</w:t>
      </w:r>
      <w:r w:rsidRPr="00D12110">
        <w:t> </w:t>
      </w:r>
      <w:r w:rsidRPr="00D12110">
        <w:t xml:space="preserve">Ильченко, А.Н. Организация и планирование производства : учеб. пособие. - 2е изд. - М. : Академия, 2008.  -208 с. </w:t>
      </w:r>
    </w:p>
    <w:p w:rsidR="00D12110" w:rsidRPr="00D12110" w:rsidRDefault="00D12110" w:rsidP="00D12110">
      <w:pPr>
        <w:spacing w:before="60"/>
        <w:jc w:val="both"/>
      </w:pPr>
      <w:r w:rsidRPr="00D12110">
        <w:t>2.</w:t>
      </w:r>
      <w:r w:rsidRPr="00D12110">
        <w:t> </w:t>
      </w:r>
      <w:r w:rsidRPr="00D12110">
        <w:t>Кнышова, Е.Н. Менеджмент: Учебное пособие. – М.: ФОРУМ: ИНФРА-М, 2005</w:t>
      </w:r>
    </w:p>
    <w:p w:rsidR="00D12110" w:rsidRPr="00D12110" w:rsidRDefault="00D12110" w:rsidP="00D12110">
      <w:pPr>
        <w:spacing w:before="60"/>
      </w:pPr>
      <w:r w:rsidRPr="00D12110">
        <w:t>3.</w:t>
      </w:r>
      <w:r w:rsidRPr="00D12110">
        <w:t> </w:t>
      </w:r>
      <w:r w:rsidRPr="00D12110">
        <w:t>Кондраков, Н.П. Бухгалтерский учет. - М. : ИНФРА-М, 2008. – 717 с.</w:t>
      </w:r>
    </w:p>
    <w:p w:rsidR="00D12110" w:rsidRPr="00D12110" w:rsidRDefault="00D12110" w:rsidP="00D12110">
      <w:pPr>
        <w:spacing w:before="60"/>
      </w:pPr>
      <w:r w:rsidRPr="00D12110">
        <w:t>4.</w:t>
      </w:r>
      <w:r w:rsidRPr="00D12110">
        <w:t> </w:t>
      </w:r>
      <w:r w:rsidRPr="00D12110">
        <w:t xml:space="preserve">Сергеев, И.В.Экономика организации (предприятия). - М.: Финансы и статистика, 2008. – 576 с. </w:t>
      </w:r>
    </w:p>
    <w:p w:rsidR="00D12110" w:rsidRPr="00D12110" w:rsidRDefault="00D12110" w:rsidP="00D12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both"/>
        <w:rPr>
          <w:bCs/>
        </w:rPr>
      </w:pPr>
      <w:r w:rsidRPr="00D12110">
        <w:t>5.</w:t>
      </w:r>
      <w:r w:rsidRPr="00D12110">
        <w:t> </w:t>
      </w:r>
      <w:r w:rsidRPr="00D12110">
        <w:t>Учебное пособие по дисциплине «Менеджмент» по специальности Коммерция и  Товароведение /авт.-сост. А.Р. Шакирова.- Димитровград: МСХТ, 2006.- 208 с.</w:t>
      </w:r>
    </w:p>
    <w:p w:rsidR="00D12110" w:rsidRPr="00D12110" w:rsidRDefault="00D12110" w:rsidP="00D12110">
      <w:pPr>
        <w:spacing w:before="60"/>
      </w:pPr>
      <w:r w:rsidRPr="00D12110">
        <w:t>6.</w:t>
      </w:r>
      <w:r w:rsidRPr="00D12110">
        <w:t> </w:t>
      </w:r>
      <w:r w:rsidRPr="00D12110">
        <w:t xml:space="preserve">Филатов, О.К. Экономика предприятий (организаций): учебник / О.К. Филатов, Т.Ф. Рябова, Е.В. Минаева. - М. : Финансы и статистика, 2006. – 512 с. </w:t>
      </w:r>
    </w:p>
    <w:p w:rsidR="00D12110" w:rsidRPr="00D12110" w:rsidRDefault="00D12110" w:rsidP="00D12110">
      <w:pPr>
        <w:spacing w:before="60"/>
      </w:pPr>
      <w:r w:rsidRPr="00D12110">
        <w:t>7.</w:t>
      </w:r>
      <w:r w:rsidRPr="00D12110">
        <w:t> </w:t>
      </w:r>
      <w:r w:rsidRPr="00D12110">
        <w:t>Филимонова Е.В. 1:С: Предприятие 8.0: учебно-практическое пособие для бухгалтеров: Дашков и К, 2006. – 400 с.</w:t>
      </w:r>
    </w:p>
    <w:p w:rsidR="00D12110" w:rsidRPr="00D12110" w:rsidRDefault="00D12110" w:rsidP="00D12110">
      <w:pPr>
        <w:spacing w:before="60"/>
      </w:pPr>
      <w:r w:rsidRPr="00D12110">
        <w:t>8.</w:t>
      </w:r>
      <w:r w:rsidRPr="00D12110">
        <w:t> </w:t>
      </w:r>
      <w:r w:rsidRPr="00D12110">
        <w:t xml:space="preserve">Чуев, И.Н. Экономика предприятия : учебник. - М. : Дашков и К, 2008. – 416 с. </w:t>
      </w:r>
    </w:p>
    <w:p w:rsidR="00D12110" w:rsidRPr="00D12110" w:rsidRDefault="00D12110" w:rsidP="00D12110"/>
    <w:p w:rsidR="00D12110" w:rsidRPr="00D12110" w:rsidRDefault="00D12110" w:rsidP="00D12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D12110">
        <w:rPr>
          <w:bCs/>
          <w:u w:val="single"/>
        </w:rPr>
        <w:t>Дополнительные источники:</w:t>
      </w:r>
    </w:p>
    <w:p w:rsidR="00D12110" w:rsidRPr="00D12110" w:rsidRDefault="00D12110" w:rsidP="00D12110">
      <w:pPr>
        <w:pStyle w:val="21"/>
        <w:spacing w:before="120" w:after="0" w:line="240" w:lineRule="auto"/>
        <w:ind w:left="0"/>
        <w:jc w:val="both"/>
      </w:pPr>
      <w:r w:rsidRPr="00D12110">
        <w:t>1.</w:t>
      </w:r>
      <w:r w:rsidRPr="00D12110">
        <w:t> </w:t>
      </w:r>
      <w:r w:rsidRPr="00D12110">
        <w:t>Васильева И.Н., Желнинский Г.С. Организация делопроизводства и персональный менеджмент: Учебное пособие. 2-е изд. – М.: Вузовский учебник, 2004.</w:t>
      </w:r>
    </w:p>
    <w:p w:rsidR="00D12110" w:rsidRPr="00D12110" w:rsidRDefault="00D12110" w:rsidP="00D12110">
      <w:pPr>
        <w:spacing w:before="60"/>
      </w:pPr>
      <w:r w:rsidRPr="00D12110">
        <w:t>2.</w:t>
      </w:r>
      <w:r w:rsidRPr="00D12110">
        <w:t> </w:t>
      </w:r>
      <w:r w:rsidRPr="00D12110">
        <w:t xml:space="preserve">Грибов, В.Д. Экономика предприятия.. -  М. : Финансы и статистика, 2006. – 336 с.  </w:t>
      </w:r>
    </w:p>
    <w:p w:rsidR="00D12110" w:rsidRPr="00D12110" w:rsidRDefault="00D12110" w:rsidP="00D12110">
      <w:pPr>
        <w:spacing w:before="60"/>
      </w:pPr>
      <w:r w:rsidRPr="00D12110">
        <w:t>3.</w:t>
      </w:r>
      <w:r w:rsidRPr="00D12110">
        <w:t> </w:t>
      </w:r>
      <w:r w:rsidRPr="00D12110">
        <w:t xml:space="preserve">Кабушкин,  Н.И. Основы  менеджмента. - М. : Новое знание, 2004. – 336 с. </w:t>
      </w:r>
    </w:p>
    <w:p w:rsidR="00D12110" w:rsidRPr="00D12110" w:rsidRDefault="00D12110" w:rsidP="00D12110">
      <w:pPr>
        <w:spacing w:before="60"/>
      </w:pPr>
      <w:r w:rsidRPr="00D12110">
        <w:t>4.</w:t>
      </w:r>
      <w:r w:rsidRPr="00D12110">
        <w:t> </w:t>
      </w:r>
      <w:r w:rsidRPr="00D12110">
        <w:t>Ломакин А.Л. Управленческие решения: Учебное пособие. - М : ФОРУМ:ИНФРА-М, 2005.</w:t>
      </w:r>
    </w:p>
    <w:p w:rsidR="00D12110" w:rsidRPr="00D12110" w:rsidRDefault="00D12110" w:rsidP="00D12110">
      <w:pPr>
        <w:spacing w:before="60"/>
      </w:pPr>
      <w:r w:rsidRPr="00D12110">
        <w:t>5.</w:t>
      </w:r>
      <w:r w:rsidRPr="00D12110">
        <w:t> </w:t>
      </w:r>
      <w:r w:rsidRPr="00D12110">
        <w:t>Лукашевич, В.В. Основы менеджмента в торговле. - М. : Экономика, 1998. – 238 с.</w:t>
      </w:r>
    </w:p>
    <w:p w:rsidR="00D12110" w:rsidRPr="00D12110" w:rsidRDefault="00D12110" w:rsidP="00D12110">
      <w:pPr>
        <w:spacing w:before="60"/>
        <w:jc w:val="both"/>
      </w:pPr>
      <w:r w:rsidRPr="00D12110">
        <w:t>6.</w:t>
      </w:r>
      <w:r w:rsidRPr="00D12110">
        <w:t> </w:t>
      </w:r>
      <w:r w:rsidRPr="00D12110">
        <w:t>Менеджмент: Учебник/ под ред. Проф. В.И. Королева. – М.: Экономистъ, 2004</w:t>
      </w:r>
    </w:p>
    <w:p w:rsidR="00D12110" w:rsidRPr="00D12110" w:rsidRDefault="00D12110" w:rsidP="00D12110">
      <w:pPr>
        <w:spacing w:before="60"/>
        <w:jc w:val="both"/>
      </w:pPr>
      <w:r w:rsidRPr="00D12110">
        <w:t>7.</w:t>
      </w:r>
      <w:r w:rsidRPr="00D12110">
        <w:t> </w:t>
      </w:r>
      <w:r w:rsidRPr="00D12110">
        <w:t>Некоммерческие организации: правовое регулирование, бухгалтерский и налоговый учет в свете последних изм. зак-ва / под ред. Кастьяновой Г.Ю. - М. : Информцентр 21века, 2005</w:t>
      </w:r>
    </w:p>
    <w:p w:rsidR="00D12110" w:rsidRPr="00D12110" w:rsidRDefault="00D12110" w:rsidP="00D12110">
      <w:pPr>
        <w:spacing w:before="60"/>
        <w:jc w:val="both"/>
      </w:pPr>
      <w:r w:rsidRPr="00D12110">
        <w:t>8.</w:t>
      </w:r>
      <w:r w:rsidRPr="00D12110">
        <w:t> </w:t>
      </w:r>
      <w:r w:rsidRPr="00D12110">
        <w:t>Рабочая тетрадь по учебной практике по дисциплине «Бухгалтерский учёт». Специальность «Коммерция» /сост. Т.В. Калинина и Л.В. Леонтьева.- Димитровград: МСХТ, 2005.- 33 с.</w:t>
      </w:r>
    </w:p>
    <w:p w:rsidR="00D12110" w:rsidRPr="00D12110" w:rsidRDefault="00D12110" w:rsidP="00D12110">
      <w:pPr>
        <w:spacing w:before="60"/>
        <w:jc w:val="both"/>
      </w:pPr>
      <w:r w:rsidRPr="00D12110">
        <w:t>9.</w:t>
      </w:r>
      <w:r w:rsidRPr="00D12110">
        <w:t> </w:t>
      </w:r>
      <w:r w:rsidRPr="00D12110">
        <w:t>Салимжанов, И.Х. Менеджмент. Серия «Среднее профессиональное образование» Ростов-на-Дону: Изд-во «Феникс», 2003.</w:t>
      </w:r>
    </w:p>
    <w:p w:rsidR="00D12110" w:rsidRPr="00D12110" w:rsidRDefault="00D12110" w:rsidP="00D12110">
      <w:pPr>
        <w:spacing w:before="60"/>
      </w:pPr>
      <w:r w:rsidRPr="00D12110">
        <w:t>11.</w:t>
      </w:r>
      <w:r w:rsidRPr="00D12110">
        <w:t> </w:t>
      </w:r>
      <w:r w:rsidRPr="00D12110">
        <w:t>Сергеев, И.В. Экономика предприятия : учебное пособие. - М. : Финансы и статистика, 2003</w:t>
      </w:r>
    </w:p>
    <w:p w:rsidR="00D12110" w:rsidRPr="00D12110" w:rsidRDefault="00D12110" w:rsidP="00D12110">
      <w:pPr>
        <w:spacing w:before="60"/>
      </w:pPr>
      <w:r w:rsidRPr="00D12110">
        <w:t>12.</w:t>
      </w:r>
      <w:r w:rsidRPr="00D12110">
        <w:t> </w:t>
      </w:r>
      <w:r w:rsidRPr="00D12110">
        <w:t xml:space="preserve">Чечевицына, Л.Н.  Экономика предприятия. - Ростов-на –Дону : Феникс, 2005. – 384 с. </w:t>
      </w:r>
    </w:p>
    <w:p w:rsidR="00D12110" w:rsidRPr="00D12110" w:rsidRDefault="00D12110" w:rsidP="00D12110">
      <w:pPr>
        <w:pStyle w:val="Default"/>
        <w:rPr>
          <w:b/>
          <w:bCs/>
        </w:rPr>
      </w:pPr>
    </w:p>
    <w:p w:rsidR="00D12110" w:rsidRPr="00D12110" w:rsidRDefault="00D12110" w:rsidP="00D12110">
      <w:pPr>
        <w:rPr>
          <w:b/>
        </w:rPr>
      </w:pPr>
      <w:r w:rsidRPr="00D12110">
        <w:rPr>
          <w:b/>
        </w:rPr>
        <w:t>Интернет-ресурсы:</w:t>
      </w:r>
    </w:p>
    <w:p w:rsidR="00D12110" w:rsidRPr="00D12110" w:rsidRDefault="001331A9" w:rsidP="00D12110">
      <w:pPr>
        <w:spacing w:before="120"/>
      </w:pPr>
      <w:hyperlink r:id="rId8" w:history="1">
        <w:r w:rsidR="00D12110" w:rsidRPr="00D12110">
          <w:rPr>
            <w:rStyle w:val="ab"/>
          </w:rPr>
          <w:t>http://www.ecsocman.edu.ru/</w:t>
        </w:r>
      </w:hyperlink>
    </w:p>
    <w:p w:rsidR="00D12110" w:rsidRPr="00D12110" w:rsidRDefault="001331A9" w:rsidP="00D12110">
      <w:pPr>
        <w:spacing w:before="120"/>
      </w:pPr>
      <w:hyperlink r:id="rId9" w:history="1">
        <w:r w:rsidR="00D12110" w:rsidRPr="00D12110">
          <w:rPr>
            <w:rStyle w:val="ab"/>
          </w:rPr>
          <w:t>http://uisrussia.msu.ru/is4/main.jsp</w:t>
        </w:r>
      </w:hyperlink>
    </w:p>
    <w:p w:rsidR="00D12110" w:rsidRPr="00D12110" w:rsidRDefault="001331A9" w:rsidP="00D12110">
      <w:pPr>
        <w:spacing w:before="120"/>
      </w:pPr>
      <w:hyperlink r:id="rId10" w:history="1">
        <w:r w:rsidR="00D12110" w:rsidRPr="00D12110">
          <w:rPr>
            <w:rStyle w:val="ab"/>
          </w:rPr>
          <w:t>http://allmedia.ru/</w:t>
        </w:r>
      </w:hyperlink>
    </w:p>
    <w:p w:rsidR="00D12110" w:rsidRPr="00D12110" w:rsidRDefault="001331A9" w:rsidP="00D12110">
      <w:pPr>
        <w:spacing w:before="120"/>
      </w:pPr>
      <w:hyperlink r:id="rId11" w:history="1">
        <w:r w:rsidR="00D12110" w:rsidRPr="00D12110">
          <w:rPr>
            <w:rStyle w:val="ab"/>
          </w:rPr>
          <w:t>http://www.opec.ru/</w:t>
        </w:r>
      </w:hyperlink>
    </w:p>
    <w:p w:rsidR="00D12110" w:rsidRDefault="00D12110" w:rsidP="002006BC">
      <w:pPr>
        <w:jc w:val="center"/>
      </w:pPr>
    </w:p>
    <w:sectPr w:rsidR="00D12110" w:rsidSect="00497769">
      <w:headerReference w:type="default" r:id="rId12"/>
      <w:headerReference w:type="first" r:id="rId13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A9" w:rsidRDefault="001331A9" w:rsidP="002006BC">
      <w:r>
        <w:separator/>
      </w:r>
    </w:p>
  </w:endnote>
  <w:endnote w:type="continuationSeparator" w:id="0">
    <w:p w:rsidR="001331A9" w:rsidRDefault="001331A9" w:rsidP="0020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A9" w:rsidRDefault="001331A9" w:rsidP="002006BC">
      <w:r>
        <w:separator/>
      </w:r>
    </w:p>
  </w:footnote>
  <w:footnote w:type="continuationSeparator" w:id="0">
    <w:p w:rsidR="001331A9" w:rsidRDefault="001331A9" w:rsidP="00200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497769" w:rsidRPr="00AD70C0" w:rsidTr="00426BB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97769" w:rsidRPr="00AD70C0" w:rsidRDefault="00497769" w:rsidP="00426BB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7769" w:rsidRPr="00AD70C0" w:rsidRDefault="00497769" w:rsidP="00426BB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cs="Times New Roman"/>
              <w:b/>
              <w:bCs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497769" w:rsidRPr="00AD70C0" w:rsidRDefault="00497769" w:rsidP="00426BB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497769" w:rsidRPr="00AD70C0" w:rsidTr="00426BB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7769" w:rsidRPr="00AD70C0" w:rsidRDefault="00497769" w:rsidP="00426BB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7769" w:rsidRPr="00AD70C0" w:rsidRDefault="00497769" w:rsidP="00426BBC">
          <w:pPr>
            <w:pStyle w:val="1"/>
            <w:jc w:val="left"/>
            <w:rPr>
              <w:i w:val="0"/>
              <w:sz w:val="20"/>
              <w:szCs w:val="20"/>
            </w:rPr>
          </w:pPr>
          <w:r w:rsidRPr="00AD70C0">
            <w:rPr>
              <w:sz w:val="20"/>
              <w:szCs w:val="20"/>
            </w:rPr>
            <w:t xml:space="preserve">Наименование документа: </w:t>
          </w:r>
          <w:r w:rsidRPr="00AD70C0">
            <w:rPr>
              <w:b w:val="0"/>
              <w:sz w:val="20"/>
              <w:szCs w:val="20"/>
            </w:rPr>
            <w:t>Методические указания</w:t>
          </w:r>
        </w:p>
        <w:p w:rsidR="00497769" w:rsidRPr="00AD70C0" w:rsidRDefault="00497769" w:rsidP="00426BBC">
          <w:pPr>
            <w:rPr>
              <w:rFonts w:cs="Times New Roman"/>
              <w:b/>
              <w:spacing w:val="-10"/>
              <w:sz w:val="20"/>
              <w:szCs w:val="20"/>
            </w:rPr>
          </w:pPr>
          <w:r w:rsidRPr="00AD70C0">
            <w:rPr>
              <w:rFonts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cs="Times New Roman"/>
              <w:b/>
              <w:spacing w:val="-10"/>
              <w:sz w:val="20"/>
              <w:szCs w:val="20"/>
            </w:rPr>
            <w:t>МДК 03.01</w:t>
          </w:r>
        </w:p>
        <w:p w:rsidR="00497769" w:rsidRPr="00AD70C0" w:rsidRDefault="00497769" w:rsidP="00426BBC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AD70C0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497769" w:rsidRPr="00AD70C0" w:rsidRDefault="00497769" w:rsidP="00426BBC">
          <w:pPr>
            <w:pStyle w:val="1"/>
            <w:jc w:val="left"/>
            <w:rPr>
              <w:sz w:val="20"/>
              <w:szCs w:val="20"/>
            </w:rPr>
          </w:pPr>
          <w:r w:rsidRPr="00AD70C0">
            <w:rPr>
              <w:b w:val="0"/>
              <w:sz w:val="20"/>
              <w:szCs w:val="20"/>
            </w:rPr>
            <w:t>(</w:t>
          </w:r>
          <w:r w:rsidRPr="00AD70C0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AD70C0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7769" w:rsidRPr="00AD70C0" w:rsidRDefault="00497769" w:rsidP="00426BBC">
          <w:pPr>
            <w:pStyle w:val="2"/>
            <w:rPr>
              <w:b w:val="0"/>
              <w:bCs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Редакция № 1</w:t>
          </w:r>
        </w:p>
        <w:p w:rsidR="00497769" w:rsidRPr="00AD70C0" w:rsidRDefault="00497769" w:rsidP="00426BBC">
          <w:pPr>
            <w:pStyle w:val="2"/>
            <w:rPr>
              <w:b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7769" w:rsidRPr="00AD70C0" w:rsidRDefault="00497769" w:rsidP="00426BB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 xml:space="preserve">Лист </w: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PAGE </w:instrTex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0C3B53">
            <w:rPr>
              <w:rFonts w:cs="Times New Roman"/>
              <w:b/>
              <w:noProof/>
              <w:sz w:val="20"/>
              <w:szCs w:val="20"/>
            </w:rPr>
            <w:t>2</w: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end"/>
          </w:r>
          <w:r w:rsidRPr="00AD70C0">
            <w:rPr>
              <w:rFonts w:cs="Times New Roman"/>
              <w:b/>
              <w:sz w:val="20"/>
              <w:szCs w:val="20"/>
            </w:rPr>
            <w:t xml:space="preserve"> из </w: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NUMPAGES </w:instrTex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0C3B53">
            <w:rPr>
              <w:rFonts w:cs="Times New Roman"/>
              <w:b/>
              <w:noProof/>
              <w:sz w:val="20"/>
              <w:szCs w:val="20"/>
            </w:rPr>
            <w:t>10</w: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end"/>
          </w:r>
        </w:p>
      </w:tc>
    </w:tr>
    <w:tr w:rsidR="00497769" w:rsidRPr="00AD70C0" w:rsidTr="00426BB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7769" w:rsidRPr="00AD70C0" w:rsidRDefault="00497769" w:rsidP="00426BB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7769" w:rsidRPr="00AD70C0" w:rsidRDefault="00497769" w:rsidP="00426BBC">
          <w:pPr>
            <w:rPr>
              <w:rFonts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7769" w:rsidRPr="00AD70C0" w:rsidRDefault="00497769" w:rsidP="00426BBC">
          <w:pPr>
            <w:rPr>
              <w:rFonts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7769" w:rsidRPr="00AD70C0" w:rsidRDefault="00497769" w:rsidP="00426BB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>Экз. №</w:t>
          </w:r>
        </w:p>
      </w:tc>
    </w:tr>
  </w:tbl>
  <w:p w:rsidR="002006BC" w:rsidRDefault="002006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497769" w:rsidRPr="00AD70C0" w:rsidTr="00426BB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97769" w:rsidRPr="00AD70C0" w:rsidRDefault="00497769" w:rsidP="00426BB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7769" w:rsidRPr="00AD70C0" w:rsidRDefault="00497769" w:rsidP="00426BB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cs="Times New Roman"/>
              <w:b/>
              <w:bCs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497769" w:rsidRPr="00AD70C0" w:rsidRDefault="00497769" w:rsidP="00426BB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497769" w:rsidRPr="00AD70C0" w:rsidTr="00426BB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7769" w:rsidRPr="00AD70C0" w:rsidRDefault="00497769" w:rsidP="00426BB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7769" w:rsidRPr="00AD70C0" w:rsidRDefault="00497769" w:rsidP="00426BBC">
          <w:pPr>
            <w:pStyle w:val="1"/>
            <w:jc w:val="left"/>
            <w:rPr>
              <w:i w:val="0"/>
              <w:sz w:val="20"/>
              <w:szCs w:val="20"/>
            </w:rPr>
          </w:pPr>
          <w:r w:rsidRPr="00AD70C0">
            <w:rPr>
              <w:sz w:val="20"/>
              <w:szCs w:val="20"/>
            </w:rPr>
            <w:t xml:space="preserve">Наименование документа: </w:t>
          </w:r>
          <w:r w:rsidRPr="00AD70C0">
            <w:rPr>
              <w:b w:val="0"/>
              <w:sz w:val="20"/>
              <w:szCs w:val="20"/>
            </w:rPr>
            <w:t>Методические указания</w:t>
          </w:r>
        </w:p>
        <w:p w:rsidR="00497769" w:rsidRPr="00AD70C0" w:rsidRDefault="00497769" w:rsidP="00426BBC">
          <w:pPr>
            <w:rPr>
              <w:rFonts w:cs="Times New Roman"/>
              <w:b/>
              <w:spacing w:val="-10"/>
              <w:sz w:val="20"/>
              <w:szCs w:val="20"/>
            </w:rPr>
          </w:pPr>
          <w:r w:rsidRPr="00AD70C0">
            <w:rPr>
              <w:rFonts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cs="Times New Roman"/>
              <w:b/>
              <w:spacing w:val="-10"/>
              <w:sz w:val="20"/>
              <w:szCs w:val="20"/>
            </w:rPr>
            <w:t>МДК 03.01</w:t>
          </w:r>
        </w:p>
        <w:p w:rsidR="00497769" w:rsidRPr="00AD70C0" w:rsidRDefault="00497769" w:rsidP="00426BBC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AD70C0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497769" w:rsidRPr="00AD70C0" w:rsidRDefault="00497769" w:rsidP="00426BBC">
          <w:pPr>
            <w:pStyle w:val="1"/>
            <w:jc w:val="left"/>
            <w:rPr>
              <w:sz w:val="20"/>
              <w:szCs w:val="20"/>
            </w:rPr>
          </w:pPr>
          <w:r w:rsidRPr="00AD70C0">
            <w:rPr>
              <w:b w:val="0"/>
              <w:sz w:val="20"/>
              <w:szCs w:val="20"/>
            </w:rPr>
            <w:t>(</w:t>
          </w:r>
          <w:r w:rsidRPr="00AD70C0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AD70C0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7769" w:rsidRPr="00AD70C0" w:rsidRDefault="00497769" w:rsidP="00426BBC">
          <w:pPr>
            <w:pStyle w:val="2"/>
            <w:rPr>
              <w:b w:val="0"/>
              <w:bCs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Редакция № 1</w:t>
          </w:r>
        </w:p>
        <w:p w:rsidR="00497769" w:rsidRPr="00AD70C0" w:rsidRDefault="00497769" w:rsidP="00426BBC">
          <w:pPr>
            <w:pStyle w:val="2"/>
            <w:rPr>
              <w:b w:val="0"/>
              <w:sz w:val="20"/>
              <w:szCs w:val="20"/>
            </w:rPr>
          </w:pPr>
          <w:r w:rsidRPr="00AD70C0">
            <w:rPr>
              <w:i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7769" w:rsidRPr="00AD70C0" w:rsidRDefault="00497769" w:rsidP="00426BB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 xml:space="preserve">Лист </w: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PAGE </w:instrTex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0C3B53">
            <w:rPr>
              <w:rFonts w:cs="Times New Roman"/>
              <w:b/>
              <w:noProof/>
              <w:sz w:val="20"/>
              <w:szCs w:val="20"/>
            </w:rPr>
            <w:t>1</w: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end"/>
          </w:r>
          <w:r w:rsidRPr="00AD70C0">
            <w:rPr>
              <w:rFonts w:cs="Times New Roman"/>
              <w:b/>
              <w:sz w:val="20"/>
              <w:szCs w:val="20"/>
            </w:rPr>
            <w:t xml:space="preserve"> из </w: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begin"/>
          </w:r>
          <w:r w:rsidRPr="00AD70C0">
            <w:rPr>
              <w:rFonts w:cs="Times New Roman"/>
              <w:b/>
              <w:sz w:val="20"/>
              <w:szCs w:val="20"/>
            </w:rPr>
            <w:instrText xml:space="preserve"> NUMPAGES </w:instrTex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separate"/>
          </w:r>
          <w:r w:rsidR="000C3B53">
            <w:rPr>
              <w:rFonts w:cs="Times New Roman"/>
              <w:b/>
              <w:noProof/>
              <w:sz w:val="20"/>
              <w:szCs w:val="20"/>
            </w:rPr>
            <w:t>10</w:t>
          </w:r>
          <w:r w:rsidR="004E0D2C" w:rsidRPr="00AD70C0">
            <w:rPr>
              <w:rFonts w:cs="Times New Roman"/>
              <w:b/>
              <w:sz w:val="20"/>
              <w:szCs w:val="20"/>
            </w:rPr>
            <w:fldChar w:fldCharType="end"/>
          </w:r>
        </w:p>
      </w:tc>
    </w:tr>
    <w:tr w:rsidR="00497769" w:rsidRPr="00AD70C0" w:rsidTr="00426BB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7769" w:rsidRPr="00AD70C0" w:rsidRDefault="00497769" w:rsidP="00426BBC">
          <w:pPr>
            <w:rPr>
              <w:rFonts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7769" w:rsidRPr="00AD70C0" w:rsidRDefault="00497769" w:rsidP="00426BBC">
          <w:pPr>
            <w:rPr>
              <w:rFonts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97769" w:rsidRPr="00AD70C0" w:rsidRDefault="00497769" w:rsidP="00426BBC">
          <w:pPr>
            <w:rPr>
              <w:rFonts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97769" w:rsidRPr="00AD70C0" w:rsidRDefault="00497769" w:rsidP="00426BBC">
          <w:pPr>
            <w:widowControl w:val="0"/>
            <w:autoSpaceDE w:val="0"/>
            <w:autoSpaceDN w:val="0"/>
            <w:adjustRightInd w:val="0"/>
            <w:rPr>
              <w:rFonts w:cs="Times New Roman"/>
              <w:b/>
              <w:noProof/>
              <w:sz w:val="20"/>
              <w:szCs w:val="20"/>
            </w:rPr>
          </w:pPr>
          <w:r w:rsidRPr="00AD70C0">
            <w:rPr>
              <w:rFonts w:cs="Times New Roman"/>
              <w:b/>
              <w:sz w:val="20"/>
              <w:szCs w:val="20"/>
            </w:rPr>
            <w:t>Экз. №</w:t>
          </w:r>
        </w:p>
      </w:tc>
    </w:tr>
  </w:tbl>
  <w:p w:rsidR="002006BC" w:rsidRDefault="002006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"/>
      </v:shape>
    </w:pict>
  </w:numPicBullet>
  <w:abstractNum w:abstractNumId="0" w15:restartNumberingAfterBreak="0">
    <w:nsid w:val="1CEA00E0"/>
    <w:multiLevelType w:val="hybridMultilevel"/>
    <w:tmpl w:val="7932FC82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B5686"/>
    <w:multiLevelType w:val="singleLevel"/>
    <w:tmpl w:val="7BD414A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szCs w:val="24"/>
        <w:u w:val="none"/>
      </w:rPr>
    </w:lvl>
  </w:abstractNum>
  <w:abstractNum w:abstractNumId="2" w15:restartNumberingAfterBreak="0">
    <w:nsid w:val="3E18554F"/>
    <w:multiLevelType w:val="hybridMultilevel"/>
    <w:tmpl w:val="D094593A"/>
    <w:lvl w:ilvl="0" w:tplc="041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6D4764"/>
    <w:multiLevelType w:val="hybridMultilevel"/>
    <w:tmpl w:val="32146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2EB"/>
    <w:rsid w:val="00003CBA"/>
    <w:rsid w:val="00015675"/>
    <w:rsid w:val="00021200"/>
    <w:rsid w:val="000736A7"/>
    <w:rsid w:val="000C3B53"/>
    <w:rsid w:val="000F6D56"/>
    <w:rsid w:val="001331A9"/>
    <w:rsid w:val="00151638"/>
    <w:rsid w:val="001A6B66"/>
    <w:rsid w:val="002006BC"/>
    <w:rsid w:val="0020324F"/>
    <w:rsid w:val="003112A9"/>
    <w:rsid w:val="00423231"/>
    <w:rsid w:val="0042773B"/>
    <w:rsid w:val="00497769"/>
    <w:rsid w:val="004E0D2C"/>
    <w:rsid w:val="0051571E"/>
    <w:rsid w:val="005E5637"/>
    <w:rsid w:val="00633455"/>
    <w:rsid w:val="006B0325"/>
    <w:rsid w:val="006D22EB"/>
    <w:rsid w:val="00726DBC"/>
    <w:rsid w:val="007525D4"/>
    <w:rsid w:val="0077336E"/>
    <w:rsid w:val="0078585E"/>
    <w:rsid w:val="007C6957"/>
    <w:rsid w:val="007D6C99"/>
    <w:rsid w:val="008637E9"/>
    <w:rsid w:val="008C69CF"/>
    <w:rsid w:val="009072BC"/>
    <w:rsid w:val="00961BC5"/>
    <w:rsid w:val="009A50F8"/>
    <w:rsid w:val="009B4457"/>
    <w:rsid w:val="009D4555"/>
    <w:rsid w:val="009F173B"/>
    <w:rsid w:val="00B523B1"/>
    <w:rsid w:val="00B66347"/>
    <w:rsid w:val="00CD056D"/>
    <w:rsid w:val="00D0777C"/>
    <w:rsid w:val="00D12110"/>
    <w:rsid w:val="00D36B59"/>
    <w:rsid w:val="00D3746B"/>
    <w:rsid w:val="00D76438"/>
    <w:rsid w:val="00DD5219"/>
    <w:rsid w:val="00F72E72"/>
    <w:rsid w:val="00FC30D5"/>
    <w:rsid w:val="00FF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32F45D"/>
  <w15:docId w15:val="{1F42559E-FBC7-4160-9E4F-88CBE499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B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06BC"/>
    <w:pPr>
      <w:keepNext/>
      <w:jc w:val="center"/>
      <w:outlineLvl w:val="0"/>
    </w:pPr>
    <w:rPr>
      <w:rFonts w:cs="Times New Roman"/>
      <w:b/>
      <w:bCs/>
      <w:i/>
      <w:iCs/>
      <w:sz w:val="18"/>
    </w:rPr>
  </w:style>
  <w:style w:type="paragraph" w:styleId="2">
    <w:name w:val="heading 2"/>
    <w:basedOn w:val="a"/>
    <w:next w:val="a"/>
    <w:link w:val="20"/>
    <w:qFormat/>
    <w:rsid w:val="002006BC"/>
    <w:pPr>
      <w:keepNext/>
      <w:jc w:val="center"/>
      <w:outlineLvl w:val="1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06B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006BC"/>
  </w:style>
  <w:style w:type="paragraph" w:styleId="a5">
    <w:name w:val="footer"/>
    <w:basedOn w:val="a"/>
    <w:link w:val="a6"/>
    <w:uiPriority w:val="99"/>
    <w:unhideWhenUsed/>
    <w:rsid w:val="002006B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006BC"/>
  </w:style>
  <w:style w:type="paragraph" w:styleId="a7">
    <w:name w:val="Balloon Text"/>
    <w:basedOn w:val="a"/>
    <w:link w:val="a8"/>
    <w:uiPriority w:val="99"/>
    <w:semiHidden/>
    <w:unhideWhenUsed/>
    <w:rsid w:val="002006B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2006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006BC"/>
    <w:rPr>
      <w:rFonts w:ascii="Times New Roman" w:eastAsia="Times New Roman" w:hAnsi="Times New Roman" w:cs="Times New Roman"/>
      <w:b/>
      <w:bCs/>
      <w:i/>
      <w:i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006B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List Paragraph"/>
    <w:basedOn w:val="a"/>
    <w:uiPriority w:val="34"/>
    <w:qFormat/>
    <w:rsid w:val="009B4457"/>
    <w:pPr>
      <w:ind w:left="720"/>
      <w:contextualSpacing/>
    </w:pPr>
  </w:style>
  <w:style w:type="paragraph" w:styleId="21">
    <w:name w:val="Body Text Indent 2"/>
    <w:basedOn w:val="a"/>
    <w:link w:val="22"/>
    <w:rsid w:val="00FF24A1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rsid w:val="00FF24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907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D12110"/>
    <w:rPr>
      <w:color w:val="0000FF"/>
      <w:u w:val="single"/>
    </w:rPr>
  </w:style>
  <w:style w:type="paragraph" w:customStyle="1" w:styleId="Default">
    <w:name w:val="Default"/>
    <w:rsid w:val="00D121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socman.edu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c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llmed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isrussia.msu.ru/is4/main.jsp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0784A-4A85-46E3-A55E-18C7B088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2798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Пользователь Windows</cp:lastModifiedBy>
  <cp:revision>28</cp:revision>
  <cp:lastPrinted>2016-10-05T06:24:00Z</cp:lastPrinted>
  <dcterms:created xsi:type="dcterms:W3CDTF">2013-09-27T08:10:00Z</dcterms:created>
  <dcterms:modified xsi:type="dcterms:W3CDTF">2023-09-25T09:44:00Z</dcterms:modified>
</cp:coreProperties>
</file>